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BF" w:rsidRDefault="007820BF" w:rsidP="007820BF">
      <w:pPr>
        <w:spacing w:after="0"/>
        <w:jc w:val="right"/>
        <w:rPr>
          <w:rFonts w:ascii="Times New Roman" w:hAnsi="Times New Roman" w:cs="Times New Roman"/>
          <w:i/>
          <w:sz w:val="28"/>
          <w:szCs w:val="28"/>
          <w:u w:val="single"/>
        </w:rPr>
      </w:pPr>
      <w:r w:rsidRPr="007820BF">
        <w:rPr>
          <w:rFonts w:ascii="Times New Roman" w:hAnsi="Times New Roman" w:cs="Times New Roman"/>
          <w:i/>
          <w:sz w:val="28"/>
          <w:szCs w:val="28"/>
          <w:u w:val="single"/>
        </w:rPr>
        <w:t>Рубрика «Чем мы занимаемся в детском саду»</w:t>
      </w:r>
    </w:p>
    <w:p w:rsidR="007820BF" w:rsidRPr="007820BF" w:rsidRDefault="007820BF" w:rsidP="007820BF">
      <w:pPr>
        <w:spacing w:after="0"/>
        <w:jc w:val="right"/>
        <w:rPr>
          <w:rFonts w:ascii="Times New Roman" w:hAnsi="Times New Roman" w:cs="Times New Roman"/>
          <w:i/>
          <w:sz w:val="16"/>
          <w:szCs w:val="16"/>
          <w:u w:val="single"/>
        </w:rPr>
      </w:pPr>
    </w:p>
    <w:p w:rsidR="00954CD7" w:rsidRPr="00555011" w:rsidRDefault="00F02B57" w:rsidP="00096B82">
      <w:pPr>
        <w:spacing w:after="0"/>
        <w:jc w:val="center"/>
        <w:rPr>
          <w:rFonts w:ascii="Times New Roman" w:hAnsi="Times New Roman" w:cs="Times New Roman"/>
          <w:b/>
          <w:sz w:val="30"/>
          <w:szCs w:val="30"/>
        </w:rPr>
      </w:pPr>
      <w:r w:rsidRPr="00555011">
        <w:rPr>
          <w:rFonts w:ascii="Times New Roman" w:hAnsi="Times New Roman" w:cs="Times New Roman"/>
          <w:b/>
          <w:sz w:val="30"/>
          <w:szCs w:val="30"/>
        </w:rPr>
        <w:t>Уважаемые</w:t>
      </w:r>
      <w:r w:rsidR="0004772A" w:rsidRPr="00555011">
        <w:rPr>
          <w:rFonts w:ascii="Times New Roman" w:hAnsi="Times New Roman" w:cs="Times New Roman"/>
          <w:b/>
          <w:sz w:val="30"/>
          <w:szCs w:val="30"/>
        </w:rPr>
        <w:t xml:space="preserve"> </w:t>
      </w:r>
      <w:r w:rsidR="001D66D6" w:rsidRPr="00555011">
        <w:rPr>
          <w:rFonts w:ascii="Times New Roman" w:hAnsi="Times New Roman" w:cs="Times New Roman"/>
          <w:b/>
          <w:sz w:val="30"/>
          <w:szCs w:val="30"/>
        </w:rPr>
        <w:t>родители!</w:t>
      </w:r>
    </w:p>
    <w:p w:rsidR="00D42636" w:rsidRPr="007820BF" w:rsidRDefault="00D42636" w:rsidP="00096B82">
      <w:pPr>
        <w:spacing w:after="0"/>
        <w:jc w:val="center"/>
        <w:rPr>
          <w:rFonts w:ascii="Times New Roman" w:hAnsi="Times New Roman" w:cs="Times New Roman"/>
          <w:b/>
          <w:sz w:val="10"/>
          <w:szCs w:val="10"/>
        </w:rPr>
      </w:pPr>
    </w:p>
    <w:p w:rsidR="00E81E94" w:rsidRPr="00001993" w:rsidRDefault="00270CE1" w:rsidP="00743440">
      <w:pPr>
        <w:spacing w:after="0" w:line="240" w:lineRule="auto"/>
        <w:ind w:firstLine="709"/>
        <w:jc w:val="both"/>
        <w:rPr>
          <w:rFonts w:ascii="Times New Roman" w:hAnsi="Times New Roman" w:cs="Times New Roman"/>
          <w:sz w:val="27"/>
          <w:szCs w:val="27"/>
        </w:rPr>
      </w:pPr>
      <w:r w:rsidRPr="00001993">
        <w:rPr>
          <w:rFonts w:ascii="Times New Roman" w:hAnsi="Times New Roman" w:cs="Times New Roman"/>
          <w:sz w:val="27"/>
          <w:szCs w:val="27"/>
        </w:rPr>
        <w:t xml:space="preserve">С каждым днём наши дети становятся всё любопытнее. Их всё больше и больше интересуют </w:t>
      </w:r>
      <w:r w:rsidR="00C32430" w:rsidRPr="00001993">
        <w:rPr>
          <w:rFonts w:ascii="Times New Roman" w:hAnsi="Times New Roman" w:cs="Times New Roman"/>
          <w:sz w:val="27"/>
          <w:szCs w:val="27"/>
        </w:rPr>
        <w:t>поднимаемые</w:t>
      </w:r>
      <w:r w:rsidRPr="00001993">
        <w:rPr>
          <w:rFonts w:ascii="Times New Roman" w:hAnsi="Times New Roman" w:cs="Times New Roman"/>
          <w:sz w:val="27"/>
          <w:szCs w:val="27"/>
        </w:rPr>
        <w:t xml:space="preserve"> взрослыми темы, особенно если они очень часто звучат с экранов телевизоров</w:t>
      </w:r>
      <w:r w:rsidR="00C32430" w:rsidRPr="00001993">
        <w:rPr>
          <w:rFonts w:ascii="Times New Roman" w:hAnsi="Times New Roman" w:cs="Times New Roman"/>
          <w:sz w:val="27"/>
          <w:szCs w:val="27"/>
        </w:rPr>
        <w:t>, из наших радиоприёмников, охотно обсуждаются в сети Интернет. О</w:t>
      </w:r>
      <w:r w:rsidRPr="00001993">
        <w:rPr>
          <w:rFonts w:ascii="Times New Roman" w:hAnsi="Times New Roman" w:cs="Times New Roman"/>
          <w:sz w:val="27"/>
          <w:szCs w:val="27"/>
        </w:rPr>
        <w:t xml:space="preserve">дна из </w:t>
      </w:r>
      <w:r w:rsidR="00C32430" w:rsidRPr="00001993">
        <w:rPr>
          <w:rFonts w:ascii="Times New Roman" w:hAnsi="Times New Roman" w:cs="Times New Roman"/>
          <w:sz w:val="27"/>
          <w:szCs w:val="27"/>
        </w:rPr>
        <w:t>таких тем</w:t>
      </w:r>
      <w:r w:rsidRPr="00001993">
        <w:rPr>
          <w:rFonts w:ascii="Times New Roman" w:hAnsi="Times New Roman" w:cs="Times New Roman"/>
          <w:sz w:val="27"/>
          <w:szCs w:val="27"/>
        </w:rPr>
        <w:t xml:space="preserve"> – погода, её прогнозы, и сюрпризы, которые она так щедро нам преподносит. </w:t>
      </w:r>
      <w:proofErr w:type="gramStart"/>
      <w:r w:rsidR="00C32430" w:rsidRPr="00001993">
        <w:rPr>
          <w:rFonts w:ascii="Times New Roman" w:hAnsi="Times New Roman" w:cs="Times New Roman"/>
          <w:sz w:val="27"/>
          <w:szCs w:val="27"/>
        </w:rPr>
        <w:t xml:space="preserve">Желая помочь им разобраться в том, что, собственно говоря, называется погодой, как именно её определяют, прогнозирую, </w:t>
      </w:r>
      <w:r w:rsidR="00D84D48" w:rsidRPr="00001993">
        <w:rPr>
          <w:rFonts w:ascii="Times New Roman" w:hAnsi="Times New Roman" w:cs="Times New Roman"/>
          <w:sz w:val="27"/>
          <w:szCs w:val="27"/>
        </w:rPr>
        <w:t xml:space="preserve">для чего это делают, </w:t>
      </w:r>
      <w:r w:rsidR="00C32430" w:rsidRPr="00001993">
        <w:rPr>
          <w:rFonts w:ascii="Times New Roman" w:hAnsi="Times New Roman" w:cs="Times New Roman"/>
          <w:sz w:val="27"/>
          <w:szCs w:val="27"/>
        </w:rPr>
        <w:t>какие существуют сезонные и аномальные погодные явления, а самое главное</w:t>
      </w:r>
      <w:r w:rsidR="00D84D48" w:rsidRPr="00001993">
        <w:rPr>
          <w:rFonts w:ascii="Times New Roman" w:hAnsi="Times New Roman" w:cs="Times New Roman"/>
          <w:sz w:val="27"/>
          <w:szCs w:val="27"/>
        </w:rPr>
        <w:t>,</w:t>
      </w:r>
      <w:r w:rsidR="00C32430" w:rsidRPr="00001993">
        <w:rPr>
          <w:rFonts w:ascii="Times New Roman" w:hAnsi="Times New Roman" w:cs="Times New Roman"/>
          <w:sz w:val="27"/>
          <w:szCs w:val="27"/>
        </w:rPr>
        <w:t xml:space="preserve"> как к каждому погодному явлению должен относиться человек, мы </w:t>
      </w:r>
      <w:r w:rsidR="00F73F3B" w:rsidRPr="00001993">
        <w:rPr>
          <w:rFonts w:ascii="Times New Roman" w:hAnsi="Times New Roman" w:cs="Times New Roman"/>
          <w:sz w:val="27"/>
          <w:szCs w:val="27"/>
        </w:rPr>
        <w:t>посчитали необходимым</w:t>
      </w:r>
      <w:r w:rsidR="00D84D48" w:rsidRPr="00001993">
        <w:rPr>
          <w:rFonts w:ascii="Times New Roman" w:hAnsi="Times New Roman" w:cs="Times New Roman"/>
          <w:sz w:val="27"/>
          <w:szCs w:val="27"/>
        </w:rPr>
        <w:t xml:space="preserve"> поговорить с детьми на тему «У природы нет плохой погоды».</w:t>
      </w:r>
      <w:proofErr w:type="gramEnd"/>
      <w:r w:rsidR="00C32430" w:rsidRPr="00001993">
        <w:rPr>
          <w:rFonts w:ascii="Times New Roman" w:hAnsi="Times New Roman" w:cs="Times New Roman"/>
          <w:sz w:val="27"/>
          <w:szCs w:val="27"/>
        </w:rPr>
        <w:t xml:space="preserve"> </w:t>
      </w:r>
      <w:r w:rsidR="00D84D48" w:rsidRPr="00001993">
        <w:rPr>
          <w:rFonts w:ascii="Times New Roman" w:hAnsi="Times New Roman" w:cs="Times New Roman"/>
          <w:sz w:val="27"/>
          <w:szCs w:val="27"/>
        </w:rPr>
        <w:t>Период для её обсуждения выбрали небольшой – всего лишь одна неделя, но он, безусловно, будет наполнен многими интересными для нас делами и событиями.</w:t>
      </w:r>
    </w:p>
    <w:p w:rsidR="00D84D48" w:rsidRPr="007820BF" w:rsidRDefault="00D84D48" w:rsidP="00743440">
      <w:pPr>
        <w:spacing w:after="0" w:line="240" w:lineRule="auto"/>
        <w:ind w:firstLine="709"/>
        <w:jc w:val="both"/>
        <w:rPr>
          <w:rFonts w:ascii="Times New Roman" w:hAnsi="Times New Roman" w:cs="Times New Roman"/>
          <w:sz w:val="10"/>
          <w:szCs w:val="10"/>
        </w:rPr>
      </w:pPr>
      <w:r w:rsidRPr="00001993">
        <w:rPr>
          <w:rFonts w:ascii="Times New Roman" w:hAnsi="Times New Roman" w:cs="Times New Roman"/>
          <w:sz w:val="27"/>
          <w:szCs w:val="27"/>
        </w:rPr>
        <w:t xml:space="preserve"> </w:t>
      </w:r>
    </w:p>
    <w:p w:rsidR="00F76F3E" w:rsidRPr="00001993" w:rsidRDefault="00F76F3E" w:rsidP="00743440">
      <w:pPr>
        <w:spacing w:after="0" w:line="240" w:lineRule="auto"/>
        <w:ind w:firstLine="709"/>
        <w:jc w:val="both"/>
        <w:rPr>
          <w:rFonts w:ascii="Times New Roman" w:hAnsi="Times New Roman" w:cs="Times New Roman"/>
          <w:sz w:val="27"/>
          <w:szCs w:val="27"/>
        </w:rPr>
      </w:pPr>
      <w:r w:rsidRPr="00001993">
        <w:rPr>
          <w:rFonts w:ascii="Times New Roman" w:hAnsi="Times New Roman" w:cs="Times New Roman"/>
          <w:sz w:val="27"/>
          <w:szCs w:val="27"/>
        </w:rPr>
        <w:t xml:space="preserve">Так, в рамках </w:t>
      </w:r>
      <w:r w:rsidRPr="00001993">
        <w:rPr>
          <w:rFonts w:ascii="Times New Roman" w:hAnsi="Times New Roman" w:cs="Times New Roman"/>
          <w:sz w:val="27"/>
          <w:szCs w:val="27"/>
          <w:u w:val="single"/>
        </w:rPr>
        <w:t>формирования целостного представления о мире</w:t>
      </w:r>
      <w:r w:rsidRPr="00001993">
        <w:rPr>
          <w:rFonts w:ascii="Times New Roman" w:hAnsi="Times New Roman" w:cs="Times New Roman"/>
          <w:sz w:val="27"/>
          <w:szCs w:val="27"/>
        </w:rPr>
        <w:t xml:space="preserve"> </w:t>
      </w:r>
      <w:r w:rsidR="00A005D4" w:rsidRPr="00001993">
        <w:rPr>
          <w:rFonts w:ascii="Times New Roman" w:hAnsi="Times New Roman" w:cs="Times New Roman"/>
          <w:sz w:val="27"/>
          <w:szCs w:val="27"/>
        </w:rPr>
        <w:t xml:space="preserve">побываем на импровизированной телестудии и примем участие в создании «Прогноза погоды», примерим на себя роли задерживающихся по погодным условиям синоптиков, учёных-метеорологов, ведущих телевизионных передач, операторов, редакторов и т.д. Занимаясь </w:t>
      </w:r>
      <w:r w:rsidR="00A005D4" w:rsidRPr="00001993">
        <w:rPr>
          <w:rFonts w:ascii="Times New Roman" w:hAnsi="Times New Roman" w:cs="Times New Roman"/>
          <w:sz w:val="27"/>
          <w:szCs w:val="27"/>
          <w:u w:val="single"/>
        </w:rPr>
        <w:t>речевым развитием</w:t>
      </w:r>
      <w:r w:rsidR="00A005D4" w:rsidRPr="00001993">
        <w:rPr>
          <w:rFonts w:ascii="Times New Roman" w:hAnsi="Times New Roman" w:cs="Times New Roman"/>
          <w:sz w:val="27"/>
          <w:szCs w:val="27"/>
        </w:rPr>
        <w:t xml:space="preserve">, обсудим и </w:t>
      </w:r>
      <w:r w:rsidR="00F92A08" w:rsidRPr="00001993">
        <w:rPr>
          <w:rFonts w:ascii="Times New Roman" w:hAnsi="Times New Roman" w:cs="Times New Roman"/>
          <w:sz w:val="27"/>
          <w:szCs w:val="27"/>
        </w:rPr>
        <w:t>оформим в сборник</w:t>
      </w:r>
      <w:r w:rsidR="00A005D4" w:rsidRPr="00001993">
        <w:rPr>
          <w:rFonts w:ascii="Times New Roman" w:hAnsi="Times New Roman" w:cs="Times New Roman"/>
          <w:sz w:val="27"/>
          <w:szCs w:val="27"/>
        </w:rPr>
        <w:t xml:space="preserve"> народные приметы о погоде</w:t>
      </w:r>
      <w:r w:rsidR="00001993" w:rsidRPr="00001993">
        <w:rPr>
          <w:rFonts w:ascii="Times New Roman" w:hAnsi="Times New Roman" w:cs="Times New Roman"/>
          <w:sz w:val="27"/>
          <w:szCs w:val="27"/>
        </w:rPr>
        <w:t>.</w:t>
      </w:r>
      <w:r w:rsidR="00F92A08" w:rsidRPr="00001993">
        <w:rPr>
          <w:rFonts w:ascii="Times New Roman" w:hAnsi="Times New Roman" w:cs="Times New Roman"/>
          <w:sz w:val="27"/>
          <w:szCs w:val="27"/>
        </w:rPr>
        <w:t xml:space="preserve"> </w:t>
      </w:r>
      <w:r w:rsidR="00001993" w:rsidRPr="00001993">
        <w:rPr>
          <w:rFonts w:ascii="Times New Roman" w:hAnsi="Times New Roman" w:cs="Times New Roman"/>
          <w:sz w:val="27"/>
          <w:szCs w:val="27"/>
        </w:rPr>
        <w:t>В</w:t>
      </w:r>
      <w:r w:rsidR="005352C5" w:rsidRPr="00001993">
        <w:rPr>
          <w:rFonts w:ascii="Times New Roman" w:hAnsi="Times New Roman" w:cs="Times New Roman"/>
          <w:sz w:val="27"/>
          <w:szCs w:val="27"/>
        </w:rPr>
        <w:t xml:space="preserve"> ходе </w:t>
      </w:r>
      <w:r w:rsidR="005352C5" w:rsidRPr="00001993">
        <w:rPr>
          <w:rFonts w:ascii="Times New Roman" w:hAnsi="Times New Roman" w:cs="Times New Roman"/>
          <w:sz w:val="27"/>
          <w:szCs w:val="27"/>
          <w:u w:val="single"/>
        </w:rPr>
        <w:t>исследовательской деятельности</w:t>
      </w:r>
      <w:r w:rsidR="00563085" w:rsidRPr="00001993">
        <w:rPr>
          <w:rFonts w:ascii="Times New Roman" w:hAnsi="Times New Roman" w:cs="Times New Roman"/>
          <w:sz w:val="27"/>
          <w:szCs w:val="27"/>
        </w:rPr>
        <w:t xml:space="preserve"> </w:t>
      </w:r>
      <w:r w:rsidR="00F92A08" w:rsidRPr="00001993">
        <w:rPr>
          <w:rFonts w:ascii="Times New Roman" w:hAnsi="Times New Roman" w:cs="Times New Roman"/>
          <w:sz w:val="27"/>
          <w:szCs w:val="27"/>
        </w:rPr>
        <w:t>расширим свои представления о роли снега и льда в жизни животных и растений</w:t>
      </w:r>
      <w:r w:rsidR="00001993" w:rsidRPr="00001993">
        <w:rPr>
          <w:rFonts w:ascii="Times New Roman" w:hAnsi="Times New Roman" w:cs="Times New Roman"/>
          <w:sz w:val="27"/>
          <w:szCs w:val="27"/>
        </w:rPr>
        <w:t>.</w:t>
      </w:r>
      <w:r w:rsidR="00D93DA1" w:rsidRPr="00001993">
        <w:rPr>
          <w:rFonts w:ascii="Times New Roman" w:hAnsi="Times New Roman" w:cs="Times New Roman"/>
          <w:sz w:val="27"/>
          <w:szCs w:val="27"/>
        </w:rPr>
        <w:t xml:space="preserve"> </w:t>
      </w:r>
      <w:r w:rsidR="00001993" w:rsidRPr="00001993">
        <w:rPr>
          <w:rFonts w:ascii="Times New Roman" w:hAnsi="Times New Roman" w:cs="Times New Roman"/>
          <w:sz w:val="27"/>
          <w:szCs w:val="27"/>
        </w:rPr>
        <w:t>В</w:t>
      </w:r>
      <w:r w:rsidR="00563085" w:rsidRPr="00001993">
        <w:rPr>
          <w:rFonts w:ascii="Times New Roman" w:hAnsi="Times New Roman" w:cs="Times New Roman"/>
          <w:sz w:val="27"/>
          <w:szCs w:val="27"/>
        </w:rPr>
        <w:t xml:space="preserve">о время </w:t>
      </w:r>
      <w:r w:rsidR="00D93DA1" w:rsidRPr="00001993">
        <w:rPr>
          <w:rFonts w:ascii="Times New Roman" w:hAnsi="Times New Roman" w:cs="Times New Roman"/>
          <w:sz w:val="27"/>
          <w:szCs w:val="27"/>
          <w:u w:val="single"/>
        </w:rPr>
        <w:t>ознакомления с художественной литературой</w:t>
      </w:r>
      <w:r w:rsidR="00D93DA1" w:rsidRPr="00001993">
        <w:rPr>
          <w:rFonts w:ascii="Times New Roman" w:hAnsi="Times New Roman" w:cs="Times New Roman"/>
          <w:sz w:val="27"/>
          <w:szCs w:val="27"/>
        </w:rPr>
        <w:t xml:space="preserve"> </w:t>
      </w:r>
      <w:r w:rsidR="00F92A08" w:rsidRPr="00001993">
        <w:rPr>
          <w:rFonts w:ascii="Times New Roman" w:hAnsi="Times New Roman" w:cs="Times New Roman"/>
          <w:sz w:val="27"/>
          <w:szCs w:val="27"/>
        </w:rPr>
        <w:t xml:space="preserve">посетим выставку книг с произведениями </w:t>
      </w:r>
      <w:r w:rsidR="00001993" w:rsidRPr="00001993">
        <w:rPr>
          <w:rFonts w:ascii="Times New Roman" w:hAnsi="Times New Roman" w:cs="Times New Roman"/>
          <w:sz w:val="27"/>
          <w:szCs w:val="27"/>
        </w:rPr>
        <w:t>о зиме</w:t>
      </w:r>
      <w:r w:rsidR="00F92A08" w:rsidRPr="00001993">
        <w:rPr>
          <w:rFonts w:ascii="Times New Roman" w:hAnsi="Times New Roman" w:cs="Times New Roman"/>
          <w:sz w:val="27"/>
          <w:szCs w:val="27"/>
        </w:rPr>
        <w:t xml:space="preserve">, прочтём </w:t>
      </w:r>
      <w:r w:rsidR="00001993" w:rsidRPr="00001993">
        <w:rPr>
          <w:rFonts w:ascii="Times New Roman" w:hAnsi="Times New Roman" w:cs="Times New Roman"/>
          <w:sz w:val="27"/>
          <w:szCs w:val="27"/>
        </w:rPr>
        <w:t xml:space="preserve">сказку </w:t>
      </w:r>
      <w:r w:rsidR="001969E7">
        <w:rPr>
          <w:rFonts w:ascii="Times New Roman" w:hAnsi="Times New Roman" w:cs="Times New Roman"/>
          <w:sz w:val="27"/>
          <w:szCs w:val="27"/>
        </w:rPr>
        <w:t xml:space="preserve">            </w:t>
      </w:r>
      <w:proofErr w:type="spellStart"/>
      <w:r w:rsidR="00001993" w:rsidRPr="00001993">
        <w:rPr>
          <w:rFonts w:ascii="Times New Roman" w:hAnsi="Times New Roman" w:cs="Times New Roman"/>
          <w:sz w:val="27"/>
          <w:szCs w:val="27"/>
        </w:rPr>
        <w:t>Бр</w:t>
      </w:r>
      <w:proofErr w:type="spellEnd"/>
      <w:r w:rsidR="00001993" w:rsidRPr="00001993">
        <w:rPr>
          <w:rFonts w:ascii="Times New Roman" w:hAnsi="Times New Roman" w:cs="Times New Roman"/>
          <w:sz w:val="27"/>
          <w:szCs w:val="27"/>
        </w:rPr>
        <w:t>. Гримм</w:t>
      </w:r>
      <w:r w:rsidR="00F92A08" w:rsidRPr="00001993">
        <w:rPr>
          <w:rFonts w:ascii="Times New Roman" w:hAnsi="Times New Roman" w:cs="Times New Roman"/>
          <w:sz w:val="27"/>
          <w:szCs w:val="27"/>
        </w:rPr>
        <w:t xml:space="preserve"> «</w:t>
      </w:r>
      <w:r w:rsidR="00001993" w:rsidRPr="00001993">
        <w:rPr>
          <w:rFonts w:ascii="Times New Roman" w:hAnsi="Times New Roman" w:cs="Times New Roman"/>
          <w:sz w:val="27"/>
          <w:szCs w:val="27"/>
        </w:rPr>
        <w:t>Бабушка Метелица</w:t>
      </w:r>
      <w:r w:rsidR="00F92A08" w:rsidRPr="00001993">
        <w:rPr>
          <w:rFonts w:ascii="Times New Roman" w:hAnsi="Times New Roman" w:cs="Times New Roman"/>
          <w:sz w:val="27"/>
          <w:szCs w:val="27"/>
        </w:rPr>
        <w:t xml:space="preserve">», сравним её сюжет с сюжетом сказки </w:t>
      </w:r>
      <w:r w:rsidR="00001993" w:rsidRPr="00001993">
        <w:rPr>
          <w:rFonts w:ascii="Times New Roman" w:hAnsi="Times New Roman" w:cs="Times New Roman"/>
          <w:sz w:val="27"/>
          <w:szCs w:val="27"/>
        </w:rPr>
        <w:t>В.Ф. Одоевского</w:t>
      </w:r>
      <w:r w:rsidR="00F92A08" w:rsidRPr="00001993">
        <w:rPr>
          <w:rFonts w:ascii="Times New Roman" w:hAnsi="Times New Roman" w:cs="Times New Roman"/>
          <w:sz w:val="27"/>
          <w:szCs w:val="27"/>
        </w:rPr>
        <w:t xml:space="preserve"> «</w:t>
      </w:r>
      <w:r w:rsidR="00001993" w:rsidRPr="00001993">
        <w:rPr>
          <w:rFonts w:ascii="Times New Roman" w:hAnsi="Times New Roman" w:cs="Times New Roman"/>
          <w:sz w:val="27"/>
          <w:szCs w:val="27"/>
        </w:rPr>
        <w:t>Мороз Иванович</w:t>
      </w:r>
      <w:r w:rsidR="00F92A08" w:rsidRPr="00001993">
        <w:rPr>
          <w:rFonts w:ascii="Times New Roman" w:hAnsi="Times New Roman" w:cs="Times New Roman"/>
          <w:sz w:val="27"/>
          <w:szCs w:val="27"/>
        </w:rPr>
        <w:t>»</w:t>
      </w:r>
      <w:r w:rsidR="00D93DA1" w:rsidRPr="00001993">
        <w:rPr>
          <w:rFonts w:ascii="Times New Roman" w:hAnsi="Times New Roman" w:cs="Times New Roman"/>
          <w:sz w:val="27"/>
          <w:szCs w:val="27"/>
        </w:rPr>
        <w:t>.</w:t>
      </w:r>
      <w:r w:rsidR="00393828" w:rsidRPr="00001993">
        <w:rPr>
          <w:rFonts w:ascii="Times New Roman" w:hAnsi="Times New Roman" w:cs="Times New Roman"/>
          <w:sz w:val="27"/>
          <w:szCs w:val="27"/>
        </w:rPr>
        <w:t xml:space="preserve"> </w:t>
      </w:r>
    </w:p>
    <w:p w:rsidR="00E81E94" w:rsidRPr="00001993" w:rsidRDefault="00E81E94" w:rsidP="00743440">
      <w:pPr>
        <w:spacing w:after="0" w:line="240" w:lineRule="auto"/>
        <w:ind w:firstLine="709"/>
        <w:jc w:val="both"/>
        <w:rPr>
          <w:rFonts w:ascii="Times New Roman" w:hAnsi="Times New Roman" w:cs="Times New Roman"/>
          <w:sz w:val="16"/>
          <w:szCs w:val="16"/>
        </w:rPr>
      </w:pPr>
    </w:p>
    <w:p w:rsidR="00EB0818" w:rsidRPr="00001993" w:rsidRDefault="00D93DA1" w:rsidP="00743440">
      <w:pPr>
        <w:pStyle w:val="a3"/>
        <w:ind w:firstLine="709"/>
        <w:jc w:val="both"/>
        <w:rPr>
          <w:rFonts w:ascii="Times New Roman" w:hAnsi="Times New Roman" w:cs="Times New Roman"/>
          <w:sz w:val="27"/>
          <w:szCs w:val="27"/>
        </w:rPr>
      </w:pPr>
      <w:r w:rsidRPr="00001993">
        <w:rPr>
          <w:rFonts w:ascii="Times New Roman" w:hAnsi="Times New Roman" w:cs="Times New Roman"/>
          <w:sz w:val="27"/>
          <w:szCs w:val="27"/>
        </w:rPr>
        <w:t>В режимных моментах м</w:t>
      </w:r>
      <w:r w:rsidR="00EB0818" w:rsidRPr="00001993">
        <w:rPr>
          <w:rFonts w:ascii="Times New Roman" w:hAnsi="Times New Roman" w:cs="Times New Roman"/>
          <w:sz w:val="27"/>
          <w:szCs w:val="27"/>
        </w:rPr>
        <w:t xml:space="preserve">ы </w:t>
      </w:r>
      <w:r w:rsidRPr="00001993">
        <w:rPr>
          <w:rFonts w:ascii="Times New Roman" w:hAnsi="Times New Roman" w:cs="Times New Roman"/>
          <w:sz w:val="27"/>
          <w:szCs w:val="27"/>
        </w:rPr>
        <w:t xml:space="preserve">также </w:t>
      </w:r>
      <w:r w:rsidR="00EB0818" w:rsidRPr="00001993">
        <w:rPr>
          <w:rFonts w:ascii="Times New Roman" w:hAnsi="Times New Roman" w:cs="Times New Roman"/>
          <w:sz w:val="27"/>
          <w:szCs w:val="27"/>
        </w:rPr>
        <w:t xml:space="preserve">планируем прочитать с детьми немало </w:t>
      </w:r>
      <w:r w:rsidR="00711505" w:rsidRPr="00001993">
        <w:rPr>
          <w:rFonts w:ascii="Times New Roman" w:hAnsi="Times New Roman" w:cs="Times New Roman"/>
          <w:sz w:val="27"/>
          <w:szCs w:val="27"/>
        </w:rPr>
        <w:t>высоко</w:t>
      </w:r>
      <w:r w:rsidR="00EB0818" w:rsidRPr="00001993">
        <w:rPr>
          <w:rFonts w:ascii="Times New Roman" w:hAnsi="Times New Roman" w:cs="Times New Roman"/>
          <w:sz w:val="27"/>
          <w:szCs w:val="27"/>
        </w:rPr>
        <w:t>художественных произведений</w:t>
      </w:r>
      <w:r w:rsidR="000E1664" w:rsidRPr="00001993">
        <w:rPr>
          <w:rFonts w:ascii="Times New Roman" w:hAnsi="Times New Roman" w:cs="Times New Roman"/>
          <w:sz w:val="27"/>
          <w:szCs w:val="27"/>
        </w:rPr>
        <w:t xml:space="preserve"> обозначенной тематики, среди которых:</w:t>
      </w:r>
    </w:p>
    <w:p w:rsidR="009D258C" w:rsidRPr="00001993" w:rsidRDefault="009D258C" w:rsidP="00743440">
      <w:pPr>
        <w:pStyle w:val="a3"/>
        <w:ind w:firstLine="709"/>
        <w:jc w:val="both"/>
        <w:rPr>
          <w:rFonts w:ascii="Times New Roman" w:hAnsi="Times New Roman" w:cs="Times New Roman"/>
          <w:sz w:val="27"/>
          <w:szCs w:val="27"/>
        </w:rPr>
      </w:pPr>
      <w:r w:rsidRPr="00001993">
        <w:rPr>
          <w:rFonts w:ascii="Times New Roman" w:hAnsi="Times New Roman" w:cs="Times New Roman"/>
          <w:sz w:val="27"/>
          <w:szCs w:val="27"/>
        </w:rPr>
        <w:t xml:space="preserve">‒  русская народная сказка  «Северный ветер и ласковое солнышко»; </w:t>
      </w:r>
    </w:p>
    <w:p w:rsidR="00711505" w:rsidRPr="00001993" w:rsidRDefault="000E1664" w:rsidP="009D258C">
      <w:pPr>
        <w:pStyle w:val="a3"/>
        <w:ind w:left="993" w:hanging="284"/>
        <w:jc w:val="both"/>
        <w:rPr>
          <w:rFonts w:ascii="Times New Roman" w:hAnsi="Times New Roman" w:cs="Times New Roman"/>
          <w:sz w:val="27"/>
          <w:szCs w:val="27"/>
        </w:rPr>
      </w:pPr>
      <w:r w:rsidRPr="00001993">
        <w:rPr>
          <w:rFonts w:ascii="Times New Roman" w:hAnsi="Times New Roman" w:cs="Times New Roman"/>
          <w:sz w:val="27"/>
          <w:szCs w:val="27"/>
        </w:rPr>
        <w:t xml:space="preserve">‒ </w:t>
      </w:r>
      <w:r w:rsidR="009D258C" w:rsidRPr="00001993">
        <w:rPr>
          <w:rFonts w:ascii="Times New Roman" w:hAnsi="Times New Roman" w:cs="Times New Roman"/>
          <w:sz w:val="27"/>
          <w:szCs w:val="27"/>
        </w:rPr>
        <w:t xml:space="preserve"> </w:t>
      </w:r>
      <w:r w:rsidR="00711505" w:rsidRPr="00001993">
        <w:rPr>
          <w:rFonts w:ascii="Times New Roman" w:hAnsi="Times New Roman" w:cs="Times New Roman"/>
          <w:sz w:val="27"/>
          <w:szCs w:val="27"/>
        </w:rPr>
        <w:t xml:space="preserve">рассказ К. Ушинского «Проказы старухи-зимы» </w:t>
      </w:r>
    </w:p>
    <w:p w:rsidR="00711505" w:rsidRPr="00001993" w:rsidRDefault="00711505" w:rsidP="00F92A08">
      <w:pPr>
        <w:pStyle w:val="a3"/>
        <w:ind w:left="993" w:hanging="284"/>
        <w:jc w:val="both"/>
        <w:rPr>
          <w:rFonts w:ascii="Times New Roman" w:hAnsi="Times New Roman" w:cs="Times New Roman"/>
          <w:sz w:val="27"/>
          <w:szCs w:val="27"/>
        </w:rPr>
      </w:pPr>
      <w:r w:rsidRPr="00001993">
        <w:rPr>
          <w:rFonts w:ascii="Times New Roman" w:hAnsi="Times New Roman" w:cs="Times New Roman"/>
          <w:sz w:val="27"/>
          <w:szCs w:val="27"/>
        </w:rPr>
        <w:t xml:space="preserve">‒  </w:t>
      </w:r>
      <w:r w:rsidR="009D258C" w:rsidRPr="00001993">
        <w:rPr>
          <w:rFonts w:ascii="Times New Roman" w:hAnsi="Times New Roman" w:cs="Times New Roman"/>
          <w:sz w:val="27"/>
          <w:szCs w:val="27"/>
        </w:rPr>
        <w:t>стихотворение Л. Чарской «Зима»;</w:t>
      </w:r>
    </w:p>
    <w:p w:rsidR="009D258C" w:rsidRPr="00001993" w:rsidRDefault="009D258C" w:rsidP="00F92A08">
      <w:pPr>
        <w:pStyle w:val="a3"/>
        <w:ind w:left="993" w:hanging="284"/>
        <w:jc w:val="both"/>
        <w:rPr>
          <w:rFonts w:ascii="Times New Roman" w:hAnsi="Times New Roman" w:cs="Times New Roman"/>
          <w:sz w:val="27"/>
          <w:szCs w:val="27"/>
        </w:rPr>
      </w:pPr>
      <w:r w:rsidRPr="00001993">
        <w:rPr>
          <w:rFonts w:ascii="Times New Roman" w:hAnsi="Times New Roman" w:cs="Times New Roman"/>
          <w:sz w:val="27"/>
          <w:szCs w:val="27"/>
        </w:rPr>
        <w:t>‒  стихотворение С. Козлова «Мне приснились морозы».</w:t>
      </w:r>
    </w:p>
    <w:p w:rsidR="000E1664" w:rsidRPr="00001993" w:rsidRDefault="000E1664" w:rsidP="00920463">
      <w:pPr>
        <w:pStyle w:val="a3"/>
        <w:ind w:firstLine="709"/>
        <w:jc w:val="both"/>
        <w:rPr>
          <w:rFonts w:ascii="Times New Roman" w:hAnsi="Times New Roman" w:cs="Times New Roman"/>
          <w:sz w:val="27"/>
          <w:szCs w:val="27"/>
        </w:rPr>
      </w:pPr>
      <w:r w:rsidRPr="00001993">
        <w:rPr>
          <w:rFonts w:ascii="Times New Roman" w:hAnsi="Times New Roman" w:cs="Times New Roman"/>
          <w:sz w:val="27"/>
          <w:szCs w:val="27"/>
        </w:rPr>
        <w:t>Обязательно по</w:t>
      </w:r>
      <w:r w:rsidR="009E182C" w:rsidRPr="00001993">
        <w:rPr>
          <w:rFonts w:ascii="Times New Roman" w:hAnsi="Times New Roman" w:cs="Times New Roman"/>
          <w:sz w:val="27"/>
          <w:szCs w:val="27"/>
        </w:rPr>
        <w:t>играем в</w:t>
      </w:r>
      <w:r w:rsidR="00920463" w:rsidRPr="00001993">
        <w:rPr>
          <w:rFonts w:ascii="Times New Roman" w:hAnsi="Times New Roman" w:cs="Times New Roman"/>
          <w:sz w:val="27"/>
          <w:szCs w:val="27"/>
        </w:rPr>
        <w:t xml:space="preserve"> музыкальные игры «Звуки природы», «Вдоль по улице метелица метёт»</w:t>
      </w:r>
      <w:r w:rsidR="009D258C" w:rsidRPr="00001993">
        <w:rPr>
          <w:rFonts w:ascii="Times New Roman" w:hAnsi="Times New Roman" w:cs="Times New Roman"/>
          <w:sz w:val="27"/>
          <w:szCs w:val="27"/>
        </w:rPr>
        <w:t>.</w:t>
      </w:r>
      <w:r w:rsidR="00920463" w:rsidRPr="00001993">
        <w:rPr>
          <w:rFonts w:ascii="Times New Roman" w:hAnsi="Times New Roman" w:cs="Times New Roman"/>
          <w:sz w:val="27"/>
          <w:szCs w:val="27"/>
        </w:rPr>
        <w:t xml:space="preserve"> </w:t>
      </w:r>
    </w:p>
    <w:p w:rsidR="009E182C" w:rsidRPr="00001993" w:rsidRDefault="00CE6443" w:rsidP="00920463">
      <w:pPr>
        <w:pStyle w:val="a3"/>
        <w:ind w:firstLine="709"/>
        <w:jc w:val="both"/>
        <w:rPr>
          <w:rFonts w:ascii="Times New Roman" w:hAnsi="Times New Roman" w:cs="Times New Roman"/>
          <w:sz w:val="27"/>
          <w:szCs w:val="27"/>
        </w:rPr>
      </w:pPr>
      <w:r w:rsidRPr="00001993">
        <w:rPr>
          <w:rFonts w:ascii="Times New Roman" w:hAnsi="Times New Roman" w:cs="Times New Roman"/>
          <w:sz w:val="27"/>
          <w:szCs w:val="27"/>
        </w:rPr>
        <w:t>Нас ждут интересные</w:t>
      </w:r>
      <w:r w:rsidR="009E182C" w:rsidRPr="00001993">
        <w:rPr>
          <w:rFonts w:ascii="Times New Roman" w:hAnsi="Times New Roman" w:cs="Times New Roman"/>
          <w:sz w:val="27"/>
          <w:szCs w:val="27"/>
        </w:rPr>
        <w:t xml:space="preserve"> сюжет</w:t>
      </w:r>
      <w:r w:rsidRPr="00001993">
        <w:rPr>
          <w:rFonts w:ascii="Times New Roman" w:hAnsi="Times New Roman" w:cs="Times New Roman"/>
          <w:sz w:val="27"/>
          <w:szCs w:val="27"/>
        </w:rPr>
        <w:t>ы для разыгрыв</w:t>
      </w:r>
      <w:r w:rsidR="00555011" w:rsidRPr="00001993">
        <w:rPr>
          <w:rFonts w:ascii="Times New Roman" w:hAnsi="Times New Roman" w:cs="Times New Roman"/>
          <w:sz w:val="27"/>
          <w:szCs w:val="27"/>
        </w:rPr>
        <w:t>а</w:t>
      </w:r>
      <w:r w:rsidRPr="00001993">
        <w:rPr>
          <w:rFonts w:ascii="Times New Roman" w:hAnsi="Times New Roman" w:cs="Times New Roman"/>
          <w:sz w:val="27"/>
          <w:szCs w:val="27"/>
        </w:rPr>
        <w:t>ния</w:t>
      </w:r>
      <w:r w:rsidR="009E182C" w:rsidRPr="00001993">
        <w:rPr>
          <w:rFonts w:ascii="Times New Roman" w:hAnsi="Times New Roman" w:cs="Times New Roman"/>
          <w:sz w:val="27"/>
          <w:szCs w:val="27"/>
        </w:rPr>
        <w:t xml:space="preserve">: </w:t>
      </w:r>
      <w:r w:rsidR="009D258C" w:rsidRPr="00001993">
        <w:rPr>
          <w:rFonts w:ascii="Times New Roman" w:hAnsi="Times New Roman" w:cs="Times New Roman"/>
          <w:sz w:val="27"/>
          <w:szCs w:val="27"/>
        </w:rPr>
        <w:t xml:space="preserve">«Служба спасения», </w:t>
      </w:r>
      <w:r w:rsidR="009E182C" w:rsidRPr="00001993">
        <w:rPr>
          <w:rFonts w:ascii="Times New Roman" w:hAnsi="Times New Roman" w:cs="Times New Roman"/>
          <w:sz w:val="27"/>
          <w:szCs w:val="27"/>
        </w:rPr>
        <w:t>«</w:t>
      </w:r>
      <w:r w:rsidR="00920463" w:rsidRPr="00001993">
        <w:rPr>
          <w:rFonts w:ascii="Times New Roman" w:hAnsi="Times New Roman" w:cs="Times New Roman"/>
          <w:sz w:val="27"/>
          <w:szCs w:val="27"/>
        </w:rPr>
        <w:t>На метеорологической станции</w:t>
      </w:r>
      <w:r w:rsidR="001074B5" w:rsidRPr="00001993">
        <w:rPr>
          <w:rFonts w:ascii="Times New Roman" w:hAnsi="Times New Roman" w:cs="Times New Roman"/>
          <w:sz w:val="27"/>
          <w:szCs w:val="27"/>
        </w:rPr>
        <w:t>»</w:t>
      </w:r>
      <w:r w:rsidR="00920463" w:rsidRPr="00001993">
        <w:rPr>
          <w:rFonts w:ascii="Times New Roman" w:hAnsi="Times New Roman" w:cs="Times New Roman"/>
          <w:sz w:val="27"/>
          <w:szCs w:val="27"/>
        </w:rPr>
        <w:t>, «Передаём прогноз погоды»</w:t>
      </w:r>
      <w:r w:rsidR="009E182C" w:rsidRPr="00001993">
        <w:rPr>
          <w:rFonts w:ascii="Times New Roman" w:hAnsi="Times New Roman" w:cs="Times New Roman"/>
          <w:sz w:val="27"/>
          <w:szCs w:val="27"/>
        </w:rPr>
        <w:t>.</w:t>
      </w:r>
    </w:p>
    <w:p w:rsidR="00920463" w:rsidRPr="00001993" w:rsidRDefault="00CE6443" w:rsidP="0095275B">
      <w:pPr>
        <w:pStyle w:val="a3"/>
        <w:ind w:firstLine="709"/>
        <w:jc w:val="both"/>
        <w:rPr>
          <w:rFonts w:ascii="Times New Roman" w:hAnsi="Times New Roman" w:cs="Times New Roman"/>
          <w:sz w:val="27"/>
          <w:szCs w:val="27"/>
        </w:rPr>
      </w:pPr>
      <w:r w:rsidRPr="00001993">
        <w:rPr>
          <w:rFonts w:ascii="Times New Roman" w:hAnsi="Times New Roman" w:cs="Times New Roman"/>
          <w:sz w:val="27"/>
          <w:szCs w:val="27"/>
        </w:rPr>
        <w:t xml:space="preserve">Мы обязательно найдём время для </w:t>
      </w:r>
      <w:r w:rsidR="00001993" w:rsidRPr="00001993">
        <w:rPr>
          <w:rFonts w:ascii="Times New Roman" w:hAnsi="Times New Roman" w:cs="Times New Roman"/>
          <w:sz w:val="27"/>
          <w:szCs w:val="27"/>
        </w:rPr>
        <w:t xml:space="preserve">декоративного </w:t>
      </w:r>
      <w:r w:rsidR="00920463" w:rsidRPr="00001993">
        <w:rPr>
          <w:rFonts w:ascii="Times New Roman" w:hAnsi="Times New Roman" w:cs="Times New Roman"/>
          <w:sz w:val="27"/>
          <w:szCs w:val="27"/>
        </w:rPr>
        <w:t>рисования «</w:t>
      </w:r>
      <w:r w:rsidR="00001993" w:rsidRPr="00001993">
        <w:rPr>
          <w:rFonts w:ascii="Times New Roman" w:hAnsi="Times New Roman" w:cs="Times New Roman"/>
          <w:sz w:val="27"/>
          <w:szCs w:val="27"/>
        </w:rPr>
        <w:t>Морозные узоры»</w:t>
      </w:r>
      <w:r w:rsidR="009D258C" w:rsidRPr="00001993">
        <w:rPr>
          <w:rFonts w:ascii="Times New Roman" w:hAnsi="Times New Roman" w:cs="Times New Roman"/>
          <w:sz w:val="27"/>
          <w:szCs w:val="27"/>
        </w:rPr>
        <w:t xml:space="preserve">, лепки </w:t>
      </w:r>
      <w:r w:rsidR="00001993" w:rsidRPr="00001993">
        <w:rPr>
          <w:rFonts w:ascii="Times New Roman" w:hAnsi="Times New Roman" w:cs="Times New Roman"/>
          <w:sz w:val="27"/>
          <w:szCs w:val="27"/>
        </w:rPr>
        <w:t xml:space="preserve">по замыслу </w:t>
      </w:r>
      <w:r w:rsidR="009D258C" w:rsidRPr="00001993">
        <w:rPr>
          <w:rFonts w:ascii="Times New Roman" w:hAnsi="Times New Roman" w:cs="Times New Roman"/>
          <w:sz w:val="27"/>
          <w:szCs w:val="27"/>
        </w:rPr>
        <w:t>«</w:t>
      </w:r>
      <w:r w:rsidR="00001993" w:rsidRPr="00001993">
        <w:rPr>
          <w:rFonts w:ascii="Times New Roman" w:hAnsi="Times New Roman" w:cs="Times New Roman"/>
          <w:sz w:val="27"/>
          <w:szCs w:val="27"/>
        </w:rPr>
        <w:t>Живые сосульки</w:t>
      </w:r>
      <w:r w:rsidR="009D258C" w:rsidRPr="00001993">
        <w:rPr>
          <w:rFonts w:ascii="Times New Roman" w:hAnsi="Times New Roman" w:cs="Times New Roman"/>
          <w:sz w:val="27"/>
          <w:szCs w:val="27"/>
        </w:rPr>
        <w:t>», «Мы поедем, мы помчимся на оленях утром ранним» («Оленьи упряжки»)</w:t>
      </w:r>
      <w:r w:rsidR="00920463" w:rsidRPr="00001993">
        <w:rPr>
          <w:rFonts w:ascii="Times New Roman" w:hAnsi="Times New Roman" w:cs="Times New Roman"/>
          <w:sz w:val="27"/>
          <w:szCs w:val="27"/>
        </w:rPr>
        <w:t>.</w:t>
      </w:r>
    </w:p>
    <w:p w:rsidR="00555011" w:rsidRPr="00001993" w:rsidRDefault="00CE6443" w:rsidP="0095275B">
      <w:pPr>
        <w:pStyle w:val="a3"/>
        <w:ind w:firstLine="709"/>
        <w:jc w:val="both"/>
        <w:rPr>
          <w:rFonts w:ascii="Times New Roman" w:hAnsi="Times New Roman" w:cs="Times New Roman"/>
          <w:sz w:val="27"/>
          <w:szCs w:val="27"/>
        </w:rPr>
      </w:pPr>
      <w:r w:rsidRPr="00001993">
        <w:rPr>
          <w:rFonts w:ascii="Times New Roman" w:hAnsi="Times New Roman" w:cs="Times New Roman"/>
          <w:sz w:val="27"/>
          <w:szCs w:val="27"/>
        </w:rPr>
        <w:t>А ещё мы</w:t>
      </w:r>
      <w:r w:rsidR="00555011" w:rsidRPr="00001993">
        <w:rPr>
          <w:rFonts w:ascii="Times New Roman" w:hAnsi="Times New Roman" w:cs="Times New Roman"/>
          <w:sz w:val="27"/>
          <w:szCs w:val="27"/>
        </w:rPr>
        <w:t xml:space="preserve"> также планируем: </w:t>
      </w:r>
    </w:p>
    <w:p w:rsidR="00960E28" w:rsidRPr="00001993" w:rsidRDefault="00555011" w:rsidP="001074B5">
      <w:pPr>
        <w:pStyle w:val="a3"/>
        <w:ind w:left="993" w:hanging="284"/>
        <w:rPr>
          <w:rFonts w:ascii="Times New Roman" w:hAnsi="Times New Roman" w:cs="Times New Roman"/>
          <w:sz w:val="27"/>
          <w:szCs w:val="27"/>
        </w:rPr>
      </w:pPr>
      <w:r w:rsidRPr="00001993">
        <w:rPr>
          <w:rFonts w:ascii="Times New Roman" w:hAnsi="Times New Roman" w:cs="Times New Roman"/>
          <w:sz w:val="27"/>
          <w:szCs w:val="27"/>
        </w:rPr>
        <w:t xml:space="preserve">‒ </w:t>
      </w:r>
      <w:r w:rsidR="00960E28" w:rsidRPr="00001993">
        <w:rPr>
          <w:rFonts w:ascii="Times New Roman" w:hAnsi="Times New Roman" w:cs="Times New Roman"/>
          <w:sz w:val="27"/>
          <w:szCs w:val="27"/>
        </w:rPr>
        <w:t xml:space="preserve"> </w:t>
      </w:r>
      <w:r w:rsidR="00920463" w:rsidRPr="00001993">
        <w:rPr>
          <w:rFonts w:ascii="Times New Roman" w:hAnsi="Times New Roman" w:cs="Times New Roman"/>
          <w:sz w:val="27"/>
          <w:szCs w:val="27"/>
        </w:rPr>
        <w:t>рассмотреть альбом с иллюстрациями «</w:t>
      </w:r>
      <w:r w:rsidR="00781E2B" w:rsidRPr="00001993">
        <w:rPr>
          <w:rFonts w:ascii="Times New Roman" w:hAnsi="Times New Roman" w:cs="Times New Roman"/>
          <w:sz w:val="27"/>
          <w:szCs w:val="27"/>
        </w:rPr>
        <w:t>Научный подход к прогнозированию погоды</w:t>
      </w:r>
      <w:r w:rsidR="00920463" w:rsidRPr="00001993">
        <w:rPr>
          <w:rFonts w:ascii="Times New Roman" w:hAnsi="Times New Roman" w:cs="Times New Roman"/>
          <w:sz w:val="27"/>
          <w:szCs w:val="27"/>
        </w:rPr>
        <w:t>»</w:t>
      </w:r>
      <w:r w:rsidR="001074B5" w:rsidRPr="00001993">
        <w:rPr>
          <w:rFonts w:ascii="Times New Roman" w:hAnsi="Times New Roman" w:cs="Times New Roman"/>
          <w:sz w:val="27"/>
          <w:szCs w:val="27"/>
        </w:rPr>
        <w:t>;</w:t>
      </w:r>
    </w:p>
    <w:p w:rsidR="001074B5" w:rsidRPr="00001993" w:rsidRDefault="001074B5" w:rsidP="00E81E94">
      <w:pPr>
        <w:pStyle w:val="a3"/>
        <w:ind w:left="993" w:hanging="284"/>
        <w:rPr>
          <w:rFonts w:ascii="Times New Roman" w:hAnsi="Times New Roman" w:cs="Times New Roman"/>
          <w:sz w:val="27"/>
          <w:szCs w:val="27"/>
        </w:rPr>
      </w:pPr>
      <w:r w:rsidRPr="00001993">
        <w:rPr>
          <w:rFonts w:ascii="Times New Roman" w:hAnsi="Times New Roman" w:cs="Times New Roman"/>
          <w:sz w:val="27"/>
          <w:szCs w:val="27"/>
        </w:rPr>
        <w:t xml:space="preserve">‒  </w:t>
      </w:r>
      <w:r w:rsidR="00781E2B" w:rsidRPr="00001993">
        <w:rPr>
          <w:rFonts w:ascii="Times New Roman" w:hAnsi="Times New Roman" w:cs="Times New Roman"/>
          <w:sz w:val="27"/>
          <w:szCs w:val="27"/>
        </w:rPr>
        <w:t>изготовить приборы для измерения количества выпавших осадков;</w:t>
      </w:r>
    </w:p>
    <w:p w:rsidR="00382F11" w:rsidRPr="00001993" w:rsidRDefault="00E30374" w:rsidP="00E81E94">
      <w:pPr>
        <w:pStyle w:val="a3"/>
        <w:ind w:left="993" w:hanging="284"/>
        <w:jc w:val="both"/>
        <w:rPr>
          <w:rFonts w:ascii="Times New Roman" w:hAnsi="Times New Roman" w:cs="Times New Roman"/>
          <w:sz w:val="27"/>
          <w:szCs w:val="27"/>
        </w:rPr>
      </w:pPr>
      <w:proofErr w:type="gramStart"/>
      <w:r w:rsidRPr="00001993">
        <w:rPr>
          <w:rFonts w:ascii="Times New Roman" w:hAnsi="Times New Roman" w:cs="Times New Roman"/>
          <w:sz w:val="27"/>
          <w:szCs w:val="27"/>
        </w:rPr>
        <w:t>‒ поиграть в подвижные игры</w:t>
      </w:r>
      <w:r w:rsidR="00382F11" w:rsidRPr="00001993">
        <w:rPr>
          <w:rFonts w:ascii="Times New Roman" w:hAnsi="Times New Roman" w:cs="Times New Roman"/>
          <w:sz w:val="27"/>
          <w:szCs w:val="27"/>
        </w:rPr>
        <w:t xml:space="preserve"> «Мороз – Красный нос, Мороз – Синий нос», «Зимняя прогулка», «</w:t>
      </w:r>
      <w:r w:rsidR="00781E2B" w:rsidRPr="00001993">
        <w:rPr>
          <w:rFonts w:ascii="Times New Roman" w:hAnsi="Times New Roman" w:cs="Times New Roman"/>
          <w:sz w:val="27"/>
          <w:szCs w:val="27"/>
        </w:rPr>
        <w:t>Гори, гори ясно!</w:t>
      </w:r>
      <w:r w:rsidR="00382F11" w:rsidRPr="00001993">
        <w:rPr>
          <w:rFonts w:ascii="Times New Roman" w:hAnsi="Times New Roman" w:cs="Times New Roman"/>
          <w:sz w:val="27"/>
          <w:szCs w:val="27"/>
        </w:rPr>
        <w:t>»</w:t>
      </w:r>
      <w:r w:rsidR="00E81E94" w:rsidRPr="00001993">
        <w:rPr>
          <w:rFonts w:ascii="Times New Roman" w:hAnsi="Times New Roman" w:cs="Times New Roman"/>
          <w:sz w:val="27"/>
          <w:szCs w:val="27"/>
        </w:rPr>
        <w:t xml:space="preserve"> и мн. др.</w:t>
      </w:r>
      <w:r w:rsidR="00382F11" w:rsidRPr="00001993">
        <w:rPr>
          <w:rFonts w:ascii="Times New Roman" w:hAnsi="Times New Roman" w:cs="Times New Roman"/>
          <w:sz w:val="27"/>
          <w:szCs w:val="27"/>
        </w:rPr>
        <w:t xml:space="preserve"> </w:t>
      </w:r>
      <w:proofErr w:type="gramEnd"/>
    </w:p>
    <w:p w:rsidR="00E81E94" w:rsidRPr="00001993" w:rsidRDefault="00E81E94" w:rsidP="00E81E94">
      <w:pPr>
        <w:pStyle w:val="a3"/>
        <w:ind w:left="993" w:hanging="284"/>
        <w:jc w:val="both"/>
        <w:rPr>
          <w:rFonts w:ascii="Times New Roman" w:hAnsi="Times New Roman" w:cs="Times New Roman"/>
          <w:sz w:val="27"/>
          <w:szCs w:val="27"/>
        </w:rPr>
      </w:pPr>
    </w:p>
    <w:p w:rsidR="00555011" w:rsidRDefault="00555011" w:rsidP="00E81E94">
      <w:pPr>
        <w:pStyle w:val="a3"/>
        <w:jc w:val="both"/>
        <w:rPr>
          <w:rFonts w:ascii="Times New Roman" w:hAnsi="Times New Roman" w:cs="Times New Roman"/>
          <w:sz w:val="27"/>
          <w:szCs w:val="27"/>
        </w:rPr>
      </w:pPr>
      <w:r w:rsidRPr="00001993">
        <w:rPr>
          <w:rFonts w:ascii="Times New Roman" w:hAnsi="Times New Roman" w:cs="Times New Roman"/>
          <w:sz w:val="27"/>
          <w:szCs w:val="27"/>
        </w:rPr>
        <w:t>Заключительным аккордом этой недели станет</w:t>
      </w:r>
      <w:r w:rsidR="0099688A" w:rsidRPr="00001993">
        <w:rPr>
          <w:rFonts w:ascii="Times New Roman" w:hAnsi="Times New Roman" w:cs="Times New Roman"/>
          <w:sz w:val="27"/>
          <w:szCs w:val="27"/>
        </w:rPr>
        <w:t xml:space="preserve"> </w:t>
      </w:r>
      <w:r w:rsidR="00E81E94" w:rsidRPr="00001993">
        <w:rPr>
          <w:rFonts w:ascii="Times New Roman" w:hAnsi="Times New Roman" w:cs="Times New Roman"/>
          <w:sz w:val="27"/>
          <w:szCs w:val="27"/>
        </w:rPr>
        <w:t>интеллектуальная игра «</w:t>
      </w:r>
      <w:r w:rsidR="00781E2B" w:rsidRPr="00001993">
        <w:rPr>
          <w:rFonts w:ascii="Times New Roman" w:hAnsi="Times New Roman" w:cs="Times New Roman"/>
          <w:sz w:val="27"/>
          <w:szCs w:val="27"/>
        </w:rPr>
        <w:t>Кто хочет стать лучшим синоптиком?</w:t>
      </w:r>
      <w:r w:rsidR="00E81E94" w:rsidRPr="00001993">
        <w:rPr>
          <w:rFonts w:ascii="Times New Roman" w:hAnsi="Times New Roman" w:cs="Times New Roman"/>
          <w:sz w:val="27"/>
          <w:szCs w:val="27"/>
        </w:rPr>
        <w:t>»</w:t>
      </w:r>
      <w:r w:rsidR="00382F11" w:rsidRPr="00001993">
        <w:rPr>
          <w:rFonts w:ascii="Times New Roman" w:hAnsi="Times New Roman" w:cs="Times New Roman"/>
          <w:sz w:val="27"/>
          <w:szCs w:val="27"/>
        </w:rPr>
        <w:t>.</w:t>
      </w:r>
    </w:p>
    <w:p w:rsidR="005E5622" w:rsidRDefault="005E5622" w:rsidP="00E81E94">
      <w:pPr>
        <w:pStyle w:val="a3"/>
        <w:jc w:val="both"/>
        <w:rPr>
          <w:rFonts w:ascii="Times New Roman" w:hAnsi="Times New Roman" w:cs="Times New Roman"/>
          <w:sz w:val="27"/>
          <w:szCs w:val="27"/>
        </w:rPr>
      </w:pPr>
    </w:p>
    <w:p w:rsidR="005E5622" w:rsidRPr="00001993" w:rsidRDefault="005E5622" w:rsidP="00E81E94">
      <w:pPr>
        <w:pStyle w:val="a3"/>
        <w:jc w:val="both"/>
        <w:rPr>
          <w:rFonts w:ascii="Times New Roman" w:hAnsi="Times New Roman" w:cs="Times New Roman"/>
          <w:sz w:val="27"/>
          <w:szCs w:val="27"/>
        </w:rPr>
      </w:pPr>
    </w:p>
    <w:p w:rsidR="007820BF" w:rsidRDefault="007820BF" w:rsidP="007820BF">
      <w:pPr>
        <w:pStyle w:val="a3"/>
        <w:ind w:firstLine="709"/>
        <w:jc w:val="right"/>
        <w:rPr>
          <w:rFonts w:ascii="Times New Roman" w:hAnsi="Times New Roman" w:cs="Times New Roman"/>
          <w:i/>
          <w:sz w:val="28"/>
          <w:szCs w:val="28"/>
          <w:u w:val="single"/>
        </w:rPr>
      </w:pPr>
      <w:r w:rsidRPr="007820BF">
        <w:rPr>
          <w:rFonts w:ascii="Times New Roman" w:hAnsi="Times New Roman" w:cs="Times New Roman"/>
          <w:i/>
          <w:sz w:val="28"/>
          <w:szCs w:val="28"/>
          <w:u w:val="single"/>
        </w:rPr>
        <w:t>Рубрика «Приглашаем к сотрудничеству»</w:t>
      </w:r>
    </w:p>
    <w:p w:rsidR="007820BF" w:rsidRPr="007820BF" w:rsidRDefault="007820BF" w:rsidP="007820BF">
      <w:pPr>
        <w:pStyle w:val="a3"/>
        <w:ind w:firstLine="709"/>
        <w:jc w:val="right"/>
        <w:rPr>
          <w:rFonts w:ascii="Times New Roman" w:hAnsi="Times New Roman" w:cs="Times New Roman"/>
          <w:i/>
          <w:sz w:val="16"/>
          <w:szCs w:val="16"/>
          <w:u w:val="single"/>
        </w:rPr>
      </w:pPr>
    </w:p>
    <w:p w:rsidR="0032342F" w:rsidRDefault="00FA0D4A" w:rsidP="00960E28">
      <w:pPr>
        <w:pStyle w:val="a3"/>
        <w:ind w:firstLine="709"/>
        <w:jc w:val="center"/>
        <w:rPr>
          <w:rFonts w:ascii="Times New Roman" w:hAnsi="Times New Roman" w:cs="Times New Roman"/>
          <w:b/>
          <w:sz w:val="32"/>
          <w:szCs w:val="32"/>
        </w:rPr>
      </w:pPr>
      <w:r w:rsidRPr="000208CA">
        <w:rPr>
          <w:rFonts w:ascii="Times New Roman" w:hAnsi="Times New Roman" w:cs="Times New Roman"/>
          <w:b/>
          <w:sz w:val="32"/>
          <w:szCs w:val="32"/>
        </w:rPr>
        <w:t>До</w:t>
      </w:r>
      <w:r w:rsidR="00B55BAA" w:rsidRPr="000208CA">
        <w:rPr>
          <w:rFonts w:ascii="Times New Roman" w:hAnsi="Times New Roman" w:cs="Times New Roman"/>
          <w:b/>
          <w:sz w:val="32"/>
          <w:szCs w:val="32"/>
        </w:rPr>
        <w:t>рогие мамы и папы, бабушки и дедушки!</w:t>
      </w:r>
    </w:p>
    <w:p w:rsidR="00B97F52" w:rsidRPr="007820BF" w:rsidRDefault="00B97F52" w:rsidP="00960E28">
      <w:pPr>
        <w:pStyle w:val="a3"/>
        <w:ind w:firstLine="709"/>
        <w:jc w:val="center"/>
        <w:rPr>
          <w:rFonts w:ascii="Times New Roman" w:hAnsi="Times New Roman" w:cs="Times New Roman"/>
          <w:b/>
          <w:sz w:val="10"/>
          <w:szCs w:val="10"/>
        </w:rPr>
      </w:pPr>
    </w:p>
    <w:p w:rsidR="00B97F52" w:rsidRPr="005E5622" w:rsidRDefault="00E81E94" w:rsidP="00CD3350">
      <w:pPr>
        <w:pStyle w:val="a3"/>
        <w:ind w:firstLine="426"/>
        <w:jc w:val="both"/>
        <w:rPr>
          <w:rFonts w:ascii="Times New Roman" w:hAnsi="Times New Roman" w:cs="Times New Roman"/>
          <w:sz w:val="26"/>
          <w:szCs w:val="26"/>
        </w:rPr>
      </w:pPr>
      <w:r w:rsidRPr="005E5622">
        <w:rPr>
          <w:rFonts w:ascii="Times New Roman" w:hAnsi="Times New Roman" w:cs="Times New Roman"/>
          <w:sz w:val="26"/>
          <w:szCs w:val="26"/>
        </w:rPr>
        <w:t xml:space="preserve">Чтобы работа </w:t>
      </w:r>
      <w:r w:rsidR="00CD3350" w:rsidRPr="005E5622">
        <w:rPr>
          <w:rFonts w:ascii="Times New Roman" w:hAnsi="Times New Roman" w:cs="Times New Roman"/>
          <w:sz w:val="26"/>
          <w:szCs w:val="26"/>
        </w:rPr>
        <w:t xml:space="preserve">по изучению </w:t>
      </w:r>
      <w:r w:rsidR="00E500CE" w:rsidRPr="005E5622">
        <w:rPr>
          <w:rFonts w:ascii="Times New Roman" w:hAnsi="Times New Roman" w:cs="Times New Roman"/>
          <w:sz w:val="26"/>
          <w:szCs w:val="26"/>
        </w:rPr>
        <w:t>погодных проявлений</w:t>
      </w:r>
      <w:r w:rsidR="00CD3350" w:rsidRPr="005E5622">
        <w:rPr>
          <w:rFonts w:ascii="Times New Roman" w:hAnsi="Times New Roman" w:cs="Times New Roman"/>
          <w:sz w:val="26"/>
          <w:szCs w:val="26"/>
        </w:rPr>
        <w:t xml:space="preserve"> </w:t>
      </w:r>
      <w:r w:rsidRPr="005E5622">
        <w:rPr>
          <w:rFonts w:ascii="Times New Roman" w:hAnsi="Times New Roman" w:cs="Times New Roman"/>
          <w:sz w:val="26"/>
          <w:szCs w:val="26"/>
        </w:rPr>
        <w:t xml:space="preserve">стала </w:t>
      </w:r>
      <w:r w:rsidR="00CD3350" w:rsidRPr="005E5622">
        <w:rPr>
          <w:rFonts w:ascii="Times New Roman" w:hAnsi="Times New Roman" w:cs="Times New Roman"/>
          <w:sz w:val="26"/>
          <w:szCs w:val="26"/>
        </w:rPr>
        <w:t xml:space="preserve">ещё </w:t>
      </w:r>
      <w:r w:rsidRPr="005E5622">
        <w:rPr>
          <w:rFonts w:ascii="Times New Roman" w:hAnsi="Times New Roman" w:cs="Times New Roman"/>
          <w:sz w:val="26"/>
          <w:szCs w:val="26"/>
        </w:rPr>
        <w:t>плодотворн</w:t>
      </w:r>
      <w:r w:rsidR="00CD3350" w:rsidRPr="005E5622">
        <w:rPr>
          <w:rFonts w:ascii="Times New Roman" w:hAnsi="Times New Roman" w:cs="Times New Roman"/>
          <w:sz w:val="26"/>
          <w:szCs w:val="26"/>
        </w:rPr>
        <w:t>ее</w:t>
      </w:r>
      <w:r w:rsidRPr="005E5622">
        <w:rPr>
          <w:rFonts w:ascii="Times New Roman" w:hAnsi="Times New Roman" w:cs="Times New Roman"/>
          <w:sz w:val="26"/>
          <w:szCs w:val="26"/>
        </w:rPr>
        <w:t xml:space="preserve">, приглашаем вас к дальнейшему сотрудничеству в деле развития и воспитания </w:t>
      </w:r>
      <w:r w:rsidR="00CD3350" w:rsidRPr="005E5622">
        <w:rPr>
          <w:rFonts w:ascii="Times New Roman" w:hAnsi="Times New Roman" w:cs="Times New Roman"/>
          <w:sz w:val="26"/>
          <w:szCs w:val="26"/>
        </w:rPr>
        <w:t>наших детей</w:t>
      </w:r>
      <w:r w:rsidRPr="005E5622">
        <w:rPr>
          <w:rFonts w:ascii="Times New Roman" w:hAnsi="Times New Roman" w:cs="Times New Roman"/>
          <w:sz w:val="26"/>
          <w:szCs w:val="26"/>
        </w:rPr>
        <w:t>.</w:t>
      </w:r>
      <w:r w:rsidR="00CD3350" w:rsidRPr="005E5622">
        <w:rPr>
          <w:rFonts w:ascii="Times New Roman" w:hAnsi="Times New Roman" w:cs="Times New Roman"/>
          <w:sz w:val="26"/>
          <w:szCs w:val="26"/>
        </w:rPr>
        <w:t xml:space="preserve"> </w:t>
      </w:r>
      <w:r w:rsidRPr="005E5622">
        <w:rPr>
          <w:rFonts w:ascii="Times New Roman" w:hAnsi="Times New Roman" w:cs="Times New Roman"/>
          <w:sz w:val="26"/>
          <w:szCs w:val="26"/>
        </w:rPr>
        <w:t xml:space="preserve"> </w:t>
      </w:r>
      <w:r w:rsidR="00CD3350" w:rsidRPr="005E5622">
        <w:rPr>
          <w:rFonts w:ascii="Times New Roman" w:hAnsi="Times New Roman" w:cs="Times New Roman"/>
          <w:sz w:val="26"/>
          <w:szCs w:val="26"/>
        </w:rPr>
        <w:t>Да</w:t>
      </w:r>
      <w:r w:rsidRPr="005E5622">
        <w:rPr>
          <w:rFonts w:ascii="Times New Roman" w:hAnsi="Times New Roman" w:cs="Times New Roman"/>
          <w:sz w:val="26"/>
          <w:szCs w:val="26"/>
        </w:rPr>
        <w:t>,</w:t>
      </w:r>
      <w:r w:rsidR="00CD3350" w:rsidRPr="005E5622">
        <w:rPr>
          <w:rFonts w:ascii="Times New Roman" w:hAnsi="Times New Roman" w:cs="Times New Roman"/>
          <w:sz w:val="26"/>
          <w:szCs w:val="26"/>
        </w:rPr>
        <w:t xml:space="preserve"> в группе девчонок и мальчишек ждёт много увлекательных событии и дел, но как было бы хорошо поддержать их интерес к изучению погодных</w:t>
      </w:r>
      <w:r w:rsidRPr="005E5622">
        <w:rPr>
          <w:rFonts w:ascii="Times New Roman" w:hAnsi="Times New Roman" w:cs="Times New Roman"/>
          <w:sz w:val="26"/>
          <w:szCs w:val="26"/>
        </w:rPr>
        <w:t xml:space="preserve"> явлений и дома. </w:t>
      </w:r>
      <w:r w:rsidR="00CD3350" w:rsidRPr="005E5622">
        <w:rPr>
          <w:rFonts w:ascii="Times New Roman" w:hAnsi="Times New Roman" w:cs="Times New Roman"/>
          <w:sz w:val="26"/>
          <w:szCs w:val="26"/>
        </w:rPr>
        <w:t xml:space="preserve">Ниже мы предлагаем вам список возможных занятий, которые помогут сориентироваться </w:t>
      </w:r>
      <w:r w:rsidR="00001993" w:rsidRPr="005E5622">
        <w:rPr>
          <w:rFonts w:ascii="Times New Roman" w:hAnsi="Times New Roman" w:cs="Times New Roman"/>
          <w:sz w:val="26"/>
          <w:szCs w:val="26"/>
        </w:rPr>
        <w:t xml:space="preserve">вас </w:t>
      </w:r>
      <w:r w:rsidR="00CD3350" w:rsidRPr="005E5622">
        <w:rPr>
          <w:rFonts w:ascii="Times New Roman" w:hAnsi="Times New Roman" w:cs="Times New Roman"/>
          <w:sz w:val="26"/>
          <w:szCs w:val="26"/>
        </w:rPr>
        <w:t>в том, что посмотреть, почитать, сконструировать с ребёнком в рамках изучаемой темы недели</w:t>
      </w:r>
      <w:r w:rsidR="005E5622" w:rsidRPr="005E5622">
        <w:rPr>
          <w:rFonts w:ascii="Times New Roman" w:hAnsi="Times New Roman" w:cs="Times New Roman"/>
          <w:sz w:val="26"/>
          <w:szCs w:val="26"/>
        </w:rPr>
        <w:t>.</w:t>
      </w:r>
    </w:p>
    <w:p w:rsidR="005E5622" w:rsidRPr="005E5622" w:rsidRDefault="005E5622" w:rsidP="005E5622">
      <w:pPr>
        <w:pStyle w:val="a6"/>
        <w:numPr>
          <w:ilvl w:val="0"/>
          <w:numId w:val="4"/>
        </w:numPr>
        <w:shd w:val="clear" w:color="auto" w:fill="FFFFFF"/>
        <w:spacing w:before="80" w:beforeAutospacing="0" w:after="80" w:afterAutospacing="0" w:line="384" w:lineRule="atLeast"/>
        <w:ind w:left="360"/>
        <w:jc w:val="both"/>
        <w:rPr>
          <w:sz w:val="26"/>
          <w:szCs w:val="26"/>
        </w:rPr>
      </w:pPr>
      <w:r w:rsidRPr="005E5622">
        <w:rPr>
          <w:sz w:val="26"/>
          <w:szCs w:val="26"/>
        </w:rPr>
        <w:t>В прекрасные зимние дни</w:t>
      </w:r>
      <w:r w:rsidR="001969E7">
        <w:rPr>
          <w:sz w:val="26"/>
          <w:szCs w:val="26"/>
        </w:rPr>
        <w:t xml:space="preserve"> по</w:t>
      </w:r>
      <w:r w:rsidRPr="005E5622">
        <w:rPr>
          <w:sz w:val="26"/>
          <w:szCs w:val="26"/>
        </w:rPr>
        <w:t xml:space="preserve">старайтесь </w:t>
      </w:r>
      <w:r w:rsidR="001969E7">
        <w:rPr>
          <w:sz w:val="26"/>
          <w:szCs w:val="26"/>
        </w:rPr>
        <w:t xml:space="preserve">найти </w:t>
      </w:r>
      <w:r w:rsidRPr="005E5622">
        <w:rPr>
          <w:sz w:val="26"/>
          <w:szCs w:val="26"/>
        </w:rPr>
        <w:t>несколько минут для совместных с детьми наблюдений за зимней природой, погодой. Когда идёте утром в детский сад или возвращаетесь вечером домой, обратите внимание детей на то, что в безветренный морозный день снежинки падают медленно, они крупные, блестящие, похожие на цветы или звёздочки</w:t>
      </w:r>
      <w:r w:rsidR="001969E7">
        <w:rPr>
          <w:sz w:val="26"/>
          <w:szCs w:val="26"/>
        </w:rPr>
        <w:t>,</w:t>
      </w:r>
      <w:r w:rsidRPr="005E5622">
        <w:rPr>
          <w:sz w:val="26"/>
          <w:szCs w:val="26"/>
        </w:rPr>
        <w:t xml:space="preserve"> падают по одной, поэтому их можно хорошо рассмотреть на рукавичке или на тёмном рукаве пальто. При слабом морозе снежинки похожи на мелкие шарики, тогда говорят, что идёт "снежная крупа". При сильном ветре идёт  сплошная "снежная пыль" - это ветер обломал у снежинок их красивые лучи. В сильный мороз снег хрустит под ногами, потому что ломаются лучики снежинок, которые от мороза стали хрупкими. Когда нет мороза, во влажную погоду, снег падает хлопьями. Эти хлопья состоят из множества слипшихся снежинок, которые, как ватой, окутывают всё вокруг. Было бы неплохо обратить внимание детей на зимние деревья. </w:t>
      </w:r>
      <w:r w:rsidR="001969E7">
        <w:rPr>
          <w:sz w:val="26"/>
          <w:szCs w:val="26"/>
        </w:rPr>
        <w:t>Если</w:t>
      </w:r>
      <w:r w:rsidRPr="005E5622">
        <w:rPr>
          <w:sz w:val="26"/>
          <w:szCs w:val="26"/>
        </w:rPr>
        <w:t xml:space="preserve"> после оттепели ударит мороз, деревья, их ветви и ствол покрываются ледяной корочкой, и, тихо позванивая, ударяются друг о друга ледяные ветви. </w:t>
      </w:r>
      <w:r w:rsidR="001969E7">
        <w:rPr>
          <w:sz w:val="26"/>
          <w:szCs w:val="26"/>
        </w:rPr>
        <w:t>А как к</w:t>
      </w:r>
      <w:r w:rsidRPr="005E5622">
        <w:rPr>
          <w:sz w:val="26"/>
          <w:szCs w:val="26"/>
        </w:rPr>
        <w:t>расиво выглядят</w:t>
      </w:r>
      <w:r w:rsidR="001969E7">
        <w:rPr>
          <w:sz w:val="26"/>
          <w:szCs w:val="26"/>
        </w:rPr>
        <w:t xml:space="preserve"> и</w:t>
      </w:r>
      <w:r w:rsidRPr="005E5622">
        <w:rPr>
          <w:sz w:val="26"/>
          <w:szCs w:val="26"/>
        </w:rPr>
        <w:t xml:space="preserve"> деревья,</w:t>
      </w:r>
      <w:r w:rsidR="001969E7">
        <w:rPr>
          <w:sz w:val="26"/>
          <w:szCs w:val="26"/>
        </w:rPr>
        <w:t xml:space="preserve"> окутанные инеем</w:t>
      </w:r>
      <w:r w:rsidRPr="005E5622">
        <w:rPr>
          <w:sz w:val="26"/>
          <w:szCs w:val="26"/>
        </w:rPr>
        <w:t xml:space="preserve"> </w:t>
      </w:r>
    </w:p>
    <w:p w:rsidR="005E5622" w:rsidRPr="005E5622" w:rsidRDefault="005E5622" w:rsidP="005E5622">
      <w:pPr>
        <w:pStyle w:val="a6"/>
        <w:shd w:val="clear" w:color="auto" w:fill="FFFFFF"/>
        <w:spacing w:before="80" w:beforeAutospacing="0" w:after="80" w:afterAutospacing="0" w:line="384" w:lineRule="atLeast"/>
        <w:ind w:left="360"/>
        <w:jc w:val="both"/>
        <w:rPr>
          <w:sz w:val="26"/>
          <w:szCs w:val="26"/>
        </w:rPr>
      </w:pPr>
      <w:r w:rsidRPr="005E5622">
        <w:rPr>
          <w:sz w:val="26"/>
          <w:szCs w:val="26"/>
        </w:rPr>
        <w:t>Любуясь деревьями в разную погоду, можно попросить детей высказать свои впечатления от увиденного, и тем самым посодействовать развитию их умения подбирать интересные сравнения («у ёлки ледяные пальчики», «ёлка закуталась до самых глаз в пуховое одеяло», «красиво, как в снежном царстве» и т.д.).</w:t>
      </w:r>
    </w:p>
    <w:p w:rsidR="00CD3350" w:rsidRDefault="00CD3350" w:rsidP="001969E7">
      <w:pPr>
        <w:pStyle w:val="a3"/>
        <w:numPr>
          <w:ilvl w:val="0"/>
          <w:numId w:val="4"/>
        </w:numPr>
        <w:spacing w:line="276" w:lineRule="auto"/>
        <w:ind w:left="426" w:hanging="426"/>
        <w:jc w:val="both"/>
        <w:rPr>
          <w:rFonts w:ascii="Times New Roman" w:hAnsi="Times New Roman" w:cs="Times New Roman"/>
          <w:sz w:val="26"/>
          <w:szCs w:val="26"/>
        </w:rPr>
      </w:pPr>
      <w:r w:rsidRPr="005E5622">
        <w:rPr>
          <w:rFonts w:ascii="Times New Roman" w:hAnsi="Times New Roman" w:cs="Times New Roman"/>
          <w:sz w:val="26"/>
          <w:szCs w:val="26"/>
        </w:rPr>
        <w:t xml:space="preserve">Если вы хотите, чтобы ваш ребенок имел возможность поделиться </w:t>
      </w:r>
      <w:r w:rsidR="005E5622" w:rsidRPr="005E5622">
        <w:rPr>
          <w:rFonts w:ascii="Times New Roman" w:hAnsi="Times New Roman" w:cs="Times New Roman"/>
          <w:sz w:val="26"/>
          <w:szCs w:val="26"/>
        </w:rPr>
        <w:t xml:space="preserve">своими </w:t>
      </w:r>
      <w:r w:rsidRPr="005E5622">
        <w:rPr>
          <w:rFonts w:ascii="Times New Roman" w:hAnsi="Times New Roman" w:cs="Times New Roman"/>
          <w:sz w:val="26"/>
          <w:szCs w:val="26"/>
        </w:rPr>
        <w:t xml:space="preserve">знаниями по теме </w:t>
      </w:r>
      <w:r w:rsidR="005E5622" w:rsidRPr="005E5622">
        <w:rPr>
          <w:rFonts w:ascii="Times New Roman" w:hAnsi="Times New Roman" w:cs="Times New Roman"/>
          <w:sz w:val="26"/>
          <w:szCs w:val="26"/>
        </w:rPr>
        <w:t xml:space="preserve">недели </w:t>
      </w:r>
      <w:r w:rsidRPr="005E5622">
        <w:rPr>
          <w:rFonts w:ascii="Times New Roman" w:hAnsi="Times New Roman" w:cs="Times New Roman"/>
          <w:sz w:val="26"/>
          <w:szCs w:val="26"/>
        </w:rPr>
        <w:t xml:space="preserve">со сверстниками в группе, можно </w:t>
      </w:r>
      <w:r w:rsidR="007F7B8B" w:rsidRPr="005E5622">
        <w:rPr>
          <w:rFonts w:ascii="Times New Roman" w:hAnsi="Times New Roman" w:cs="Times New Roman"/>
          <w:sz w:val="26"/>
          <w:szCs w:val="26"/>
        </w:rPr>
        <w:t xml:space="preserve">вместе с ним подготовить </w:t>
      </w:r>
      <w:r w:rsidRPr="005E5622">
        <w:rPr>
          <w:rFonts w:ascii="Times New Roman" w:hAnsi="Times New Roman" w:cs="Times New Roman"/>
          <w:sz w:val="26"/>
          <w:szCs w:val="26"/>
        </w:rPr>
        <w:t>информацию о вьюге, метели, буране, вихре, тумане</w:t>
      </w:r>
      <w:r w:rsidR="007F7B8B" w:rsidRPr="005E5622">
        <w:rPr>
          <w:rFonts w:ascii="Times New Roman" w:hAnsi="Times New Roman" w:cs="Times New Roman"/>
          <w:sz w:val="26"/>
          <w:szCs w:val="26"/>
        </w:rPr>
        <w:t>, др</w:t>
      </w:r>
      <w:r w:rsidR="001969E7">
        <w:rPr>
          <w:rFonts w:ascii="Times New Roman" w:hAnsi="Times New Roman" w:cs="Times New Roman"/>
          <w:sz w:val="26"/>
          <w:szCs w:val="26"/>
        </w:rPr>
        <w:t>.</w:t>
      </w:r>
      <w:r w:rsidR="007F7B8B" w:rsidRPr="005E5622">
        <w:rPr>
          <w:rFonts w:ascii="Times New Roman" w:hAnsi="Times New Roman" w:cs="Times New Roman"/>
          <w:sz w:val="26"/>
          <w:szCs w:val="26"/>
        </w:rPr>
        <w:t xml:space="preserve"> погодных явлениях</w:t>
      </w:r>
      <w:r w:rsidRPr="005E5622">
        <w:rPr>
          <w:rFonts w:ascii="Times New Roman" w:hAnsi="Times New Roman" w:cs="Times New Roman"/>
          <w:sz w:val="26"/>
          <w:szCs w:val="26"/>
        </w:rPr>
        <w:t>. Очень интересным</w:t>
      </w:r>
      <w:r w:rsidR="001139F1" w:rsidRPr="005E5622">
        <w:rPr>
          <w:rFonts w:ascii="Times New Roman" w:hAnsi="Times New Roman" w:cs="Times New Roman"/>
          <w:sz w:val="26"/>
          <w:szCs w:val="26"/>
        </w:rPr>
        <w:t>и</w:t>
      </w:r>
      <w:r w:rsidRPr="005E5622">
        <w:rPr>
          <w:rFonts w:ascii="Times New Roman" w:hAnsi="Times New Roman" w:cs="Times New Roman"/>
          <w:sz w:val="26"/>
          <w:szCs w:val="26"/>
        </w:rPr>
        <w:t xml:space="preserve"> окаж</w:t>
      </w:r>
      <w:r w:rsidR="001139F1" w:rsidRPr="005E5622">
        <w:rPr>
          <w:rFonts w:ascii="Times New Roman" w:hAnsi="Times New Roman" w:cs="Times New Roman"/>
          <w:sz w:val="26"/>
          <w:szCs w:val="26"/>
        </w:rPr>
        <w:t>утс</w:t>
      </w:r>
      <w:r w:rsidRPr="005E5622">
        <w:rPr>
          <w:rFonts w:ascii="Times New Roman" w:hAnsi="Times New Roman" w:cs="Times New Roman"/>
          <w:sz w:val="26"/>
          <w:szCs w:val="26"/>
        </w:rPr>
        <w:t>я выступлени</w:t>
      </w:r>
      <w:r w:rsidR="001139F1" w:rsidRPr="005E5622">
        <w:rPr>
          <w:rFonts w:ascii="Times New Roman" w:hAnsi="Times New Roman" w:cs="Times New Roman"/>
          <w:sz w:val="26"/>
          <w:szCs w:val="26"/>
        </w:rPr>
        <w:t>я</w:t>
      </w:r>
      <w:r w:rsidRPr="005E5622">
        <w:rPr>
          <w:rFonts w:ascii="Times New Roman" w:hAnsi="Times New Roman" w:cs="Times New Roman"/>
          <w:sz w:val="26"/>
          <w:szCs w:val="26"/>
        </w:rPr>
        <w:t>, сопровождающ</w:t>
      </w:r>
      <w:r w:rsidR="001139F1" w:rsidRPr="005E5622">
        <w:rPr>
          <w:rFonts w:ascii="Times New Roman" w:hAnsi="Times New Roman" w:cs="Times New Roman"/>
          <w:sz w:val="26"/>
          <w:szCs w:val="26"/>
        </w:rPr>
        <w:t>и</w:t>
      </w:r>
      <w:r w:rsidRPr="005E5622">
        <w:rPr>
          <w:rFonts w:ascii="Times New Roman" w:hAnsi="Times New Roman" w:cs="Times New Roman"/>
          <w:sz w:val="26"/>
          <w:szCs w:val="26"/>
        </w:rPr>
        <w:t>еся показом ярких</w:t>
      </w:r>
      <w:r w:rsidR="001969E7">
        <w:rPr>
          <w:rFonts w:ascii="Times New Roman" w:hAnsi="Times New Roman" w:cs="Times New Roman"/>
          <w:sz w:val="26"/>
          <w:szCs w:val="26"/>
        </w:rPr>
        <w:t xml:space="preserve"> </w:t>
      </w:r>
      <w:r w:rsidR="007F7B8B" w:rsidRPr="005E5622">
        <w:rPr>
          <w:rFonts w:ascii="Times New Roman" w:hAnsi="Times New Roman" w:cs="Times New Roman"/>
          <w:sz w:val="26"/>
          <w:szCs w:val="26"/>
        </w:rPr>
        <w:t>иллюстраций.</w:t>
      </w:r>
    </w:p>
    <w:p w:rsidR="001969E7" w:rsidRDefault="001139F1" w:rsidP="001969E7">
      <w:pPr>
        <w:pStyle w:val="a5"/>
        <w:numPr>
          <w:ilvl w:val="0"/>
          <w:numId w:val="4"/>
        </w:numPr>
        <w:ind w:left="360"/>
        <w:jc w:val="both"/>
        <w:rPr>
          <w:rFonts w:ascii="Times New Roman" w:hAnsi="Times New Roman" w:cs="Times New Roman"/>
          <w:sz w:val="26"/>
          <w:szCs w:val="26"/>
        </w:rPr>
      </w:pPr>
      <w:r w:rsidRPr="001969E7">
        <w:rPr>
          <w:rFonts w:ascii="Times New Roman" w:hAnsi="Times New Roman" w:cs="Times New Roman"/>
          <w:sz w:val="26"/>
          <w:szCs w:val="26"/>
        </w:rPr>
        <w:t>А вы когда-нибудь определяли погоду по приметам? Поделиться своим опытом с сынишкой или дочкой можно в процессе изго</w:t>
      </w:r>
      <w:r w:rsidR="002F3DB8" w:rsidRPr="001969E7">
        <w:rPr>
          <w:rFonts w:ascii="Times New Roman" w:hAnsi="Times New Roman" w:cs="Times New Roman"/>
          <w:sz w:val="26"/>
          <w:szCs w:val="26"/>
        </w:rPr>
        <w:t>т</w:t>
      </w:r>
      <w:r w:rsidRPr="001969E7">
        <w:rPr>
          <w:rFonts w:ascii="Times New Roman" w:hAnsi="Times New Roman" w:cs="Times New Roman"/>
          <w:sz w:val="26"/>
          <w:szCs w:val="26"/>
        </w:rPr>
        <w:t>овления книжки-малышки «Народные приметы о погоде».</w:t>
      </w:r>
    </w:p>
    <w:p w:rsidR="002F3DB8" w:rsidRPr="005E5622" w:rsidRDefault="002F3DB8" w:rsidP="001969E7">
      <w:pPr>
        <w:pStyle w:val="a5"/>
        <w:numPr>
          <w:ilvl w:val="0"/>
          <w:numId w:val="4"/>
        </w:numPr>
        <w:ind w:left="426" w:hanging="426"/>
        <w:jc w:val="both"/>
        <w:rPr>
          <w:rFonts w:ascii="Times New Roman" w:hAnsi="Times New Roman" w:cs="Times New Roman"/>
          <w:sz w:val="26"/>
          <w:szCs w:val="26"/>
        </w:rPr>
      </w:pPr>
      <w:r w:rsidRPr="005E5622">
        <w:rPr>
          <w:rFonts w:ascii="Times New Roman" w:hAnsi="Times New Roman" w:cs="Times New Roman"/>
          <w:sz w:val="26"/>
          <w:szCs w:val="26"/>
        </w:rPr>
        <w:t>Ну и, конечно, самым бесценным</w:t>
      </w:r>
      <w:r w:rsidR="001969E7">
        <w:rPr>
          <w:rFonts w:ascii="Times New Roman" w:hAnsi="Times New Roman" w:cs="Times New Roman"/>
          <w:sz w:val="26"/>
          <w:szCs w:val="26"/>
        </w:rPr>
        <w:t>,</w:t>
      </w:r>
      <w:r w:rsidRPr="005E5622">
        <w:rPr>
          <w:rFonts w:ascii="Times New Roman" w:hAnsi="Times New Roman" w:cs="Times New Roman"/>
          <w:sz w:val="26"/>
          <w:szCs w:val="26"/>
        </w:rPr>
        <w:t xml:space="preserve"> в первую очередь для самих дет</w:t>
      </w:r>
      <w:r w:rsidR="00E500CE" w:rsidRPr="005E5622">
        <w:rPr>
          <w:rFonts w:ascii="Times New Roman" w:hAnsi="Times New Roman" w:cs="Times New Roman"/>
          <w:sz w:val="26"/>
          <w:szCs w:val="26"/>
        </w:rPr>
        <w:t>ей</w:t>
      </w:r>
      <w:r w:rsidR="001969E7">
        <w:rPr>
          <w:rFonts w:ascii="Times New Roman" w:hAnsi="Times New Roman" w:cs="Times New Roman"/>
          <w:sz w:val="26"/>
          <w:szCs w:val="26"/>
        </w:rPr>
        <w:t>,</w:t>
      </w:r>
      <w:r w:rsidRPr="005E5622">
        <w:rPr>
          <w:rFonts w:ascii="Times New Roman" w:hAnsi="Times New Roman" w:cs="Times New Roman"/>
          <w:sz w:val="26"/>
          <w:szCs w:val="26"/>
        </w:rPr>
        <w:t xml:space="preserve"> окажется ваше совместное с ними участие в оформлении метеорологической площадки на участке детского сада: изготовление снегомеров, дождемеров, барометров и флюгеров. </w:t>
      </w:r>
    </w:p>
    <w:p w:rsidR="007820BF" w:rsidRDefault="00CD5A12" w:rsidP="00CD5A12">
      <w:pPr>
        <w:jc w:val="center"/>
        <w:rPr>
          <w:rFonts w:ascii="Times New Roman" w:hAnsi="Times New Roman" w:cs="Times New Roman"/>
          <w:sz w:val="28"/>
          <w:szCs w:val="28"/>
        </w:rPr>
        <w:sectPr w:rsidR="007820BF" w:rsidSect="005E5622">
          <w:pgSz w:w="11906" w:h="16838"/>
          <w:pgMar w:top="851" w:right="851" w:bottom="851" w:left="851" w:header="709" w:footer="709" w:gutter="0"/>
          <w:cols w:space="708"/>
          <w:docGrid w:linePitch="360"/>
        </w:sectPr>
      </w:pPr>
      <w:r w:rsidRPr="001969E7">
        <w:rPr>
          <w:rFonts w:ascii="Times New Roman" w:hAnsi="Times New Roman" w:cs="Times New Roman"/>
          <w:sz w:val="28"/>
          <w:szCs w:val="28"/>
        </w:rPr>
        <w:t>Желаем вам творческих успехов и приятного, плодотворного общения с вашими детьми!</w:t>
      </w:r>
    </w:p>
    <w:p w:rsidR="007820BF" w:rsidRPr="009166BC" w:rsidRDefault="009166BC" w:rsidP="009166BC">
      <w:pPr>
        <w:jc w:val="right"/>
        <w:rPr>
          <w:rFonts w:ascii="Times New Roman" w:hAnsi="Times New Roman" w:cs="Times New Roman"/>
          <w:i/>
          <w:sz w:val="28"/>
          <w:szCs w:val="28"/>
          <w:u w:val="single"/>
        </w:rPr>
      </w:pPr>
      <w:r w:rsidRPr="009166BC">
        <w:rPr>
          <w:rFonts w:ascii="Times New Roman" w:hAnsi="Times New Roman" w:cs="Times New Roman"/>
          <w:i/>
          <w:sz w:val="28"/>
          <w:szCs w:val="28"/>
          <w:u w:val="single"/>
        </w:rPr>
        <w:lastRenderedPageBreak/>
        <w:t>Рубрика «Порадуйтесь за нас!»</w:t>
      </w:r>
    </w:p>
    <w:p w:rsidR="007820BF" w:rsidRDefault="009166BC" w:rsidP="00CD5A1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321945</wp:posOffset>
            </wp:positionH>
            <wp:positionV relativeFrom="paragraph">
              <wp:posOffset>144145</wp:posOffset>
            </wp:positionV>
            <wp:extent cx="9074150" cy="6106160"/>
            <wp:effectExtent l="19050" t="0" r="0" b="0"/>
            <wp:wrapTight wrapText="bothSides">
              <wp:wrapPolygon edited="0">
                <wp:start x="-45" y="0"/>
                <wp:lineTo x="-45" y="21564"/>
                <wp:lineTo x="21585" y="21564"/>
                <wp:lineTo x="21585" y="0"/>
                <wp:lineTo x="-45" y="0"/>
              </wp:wrapPolygon>
            </wp:wrapTight>
            <wp:docPr id="1" name="Рисунок 0" descr="sm.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jfif"/>
                    <pic:cNvPicPr/>
                  </pic:nvPicPr>
                  <pic:blipFill>
                    <a:blip r:embed="rId8"/>
                    <a:stretch>
                      <a:fillRect/>
                    </a:stretch>
                  </pic:blipFill>
                  <pic:spPr>
                    <a:xfrm>
                      <a:off x="0" y="0"/>
                      <a:ext cx="9074150" cy="6106160"/>
                    </a:xfrm>
                    <a:prstGeom prst="rect">
                      <a:avLst/>
                    </a:prstGeom>
                  </pic:spPr>
                </pic:pic>
              </a:graphicData>
            </a:graphic>
          </wp:anchor>
        </w:drawing>
      </w:r>
    </w:p>
    <w:p w:rsidR="007820BF" w:rsidRDefault="009166BC" w:rsidP="00CD5A12">
      <w:pPr>
        <w:jc w:val="center"/>
        <w:rPr>
          <w:rFonts w:ascii="Times New Roman" w:hAnsi="Times New Roman" w:cs="Times New Roman"/>
          <w:sz w:val="28"/>
          <w:szCs w:val="28"/>
        </w:rPr>
      </w:pPr>
      <w:r w:rsidRPr="009166BC">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77.45pt;margin-top:.4pt;width:620pt;height:104.15pt;z-index:251660288;mso-width-relative:margin;mso-height-relative:margin" filled="f" stroked="f">
            <v:textbox style="mso-next-textbox:#_x0000_s1028">
              <w:txbxContent>
                <w:p w:rsidR="009166BC" w:rsidRPr="009166BC" w:rsidRDefault="009166BC" w:rsidP="009166BC">
                  <w:pPr>
                    <w:spacing w:after="0" w:line="360" w:lineRule="auto"/>
                    <w:ind w:firstLine="426"/>
                    <w:contextualSpacing/>
                    <w:jc w:val="both"/>
                    <w:rPr>
                      <w:rFonts w:ascii="Times New Roman" w:hAnsi="Times New Roman" w:cs="Times New Roman"/>
                      <w:b/>
                      <w:sz w:val="36"/>
                      <w:szCs w:val="36"/>
                    </w:rPr>
                  </w:pPr>
                  <w:r w:rsidRPr="009166BC">
                    <w:rPr>
                      <w:rFonts w:ascii="Times New Roman" w:hAnsi="Times New Roman" w:cs="Times New Roman"/>
                      <w:b/>
                      <w:sz w:val="36"/>
                      <w:szCs w:val="36"/>
                    </w:rPr>
                    <w:t xml:space="preserve">Время новогодних каникул не прошло для развития наших детей зря – они ещё больше повзрослели, приобрели очередные умения и навыки, открыли в себе новые таланты. </w:t>
                  </w:r>
                </w:p>
                <w:p w:rsidR="009166BC" w:rsidRDefault="009166BC"/>
              </w:txbxContent>
            </v:textbox>
          </v:shape>
        </w:pict>
      </w:r>
    </w:p>
    <w:p w:rsidR="007820BF" w:rsidRDefault="007820BF" w:rsidP="00CD5A12">
      <w:pPr>
        <w:jc w:val="center"/>
        <w:rPr>
          <w:rFonts w:ascii="Times New Roman" w:hAnsi="Times New Roman" w:cs="Times New Roman"/>
          <w:sz w:val="28"/>
          <w:szCs w:val="28"/>
        </w:rPr>
      </w:pPr>
    </w:p>
    <w:p w:rsidR="007820BF" w:rsidRDefault="007820BF" w:rsidP="00CD5A12">
      <w:pPr>
        <w:jc w:val="center"/>
        <w:rPr>
          <w:rFonts w:ascii="Times New Roman" w:hAnsi="Times New Roman" w:cs="Times New Roman"/>
          <w:sz w:val="28"/>
          <w:szCs w:val="28"/>
        </w:rPr>
      </w:pPr>
    </w:p>
    <w:p w:rsidR="007820BF" w:rsidRDefault="007820BF" w:rsidP="00CD5A12">
      <w:pPr>
        <w:jc w:val="center"/>
        <w:rPr>
          <w:rFonts w:ascii="Times New Roman" w:hAnsi="Times New Roman" w:cs="Times New Roman"/>
          <w:sz w:val="28"/>
          <w:szCs w:val="28"/>
        </w:rPr>
      </w:pPr>
    </w:p>
    <w:p w:rsidR="007820BF" w:rsidRDefault="007B0789" w:rsidP="00CD5A12">
      <w:pPr>
        <w:jc w:val="center"/>
        <w:rPr>
          <w:rFonts w:ascii="Times New Roman" w:hAnsi="Times New Roman" w:cs="Times New Roman"/>
          <w:sz w:val="28"/>
          <w:szCs w:val="28"/>
        </w:rPr>
      </w:pPr>
      <w:r w:rsidRPr="007B0789">
        <w:rPr>
          <w:rFonts w:ascii="Times New Roman" w:hAnsi="Times New Roman" w:cs="Times New Roman"/>
          <w:noProof/>
          <w:sz w:val="28"/>
          <w:szCs w:val="28"/>
        </w:rPr>
        <w:pict>
          <v:shape id="_x0000_s1032" type="#_x0000_t202" style="position:absolute;left:0;text-align:left;margin-left:565.35pt;margin-top:7.25pt;width:171.85pt;height:145.95pt;z-index:251666432;mso-height-percent:200;mso-height-percent:200;mso-width-relative:margin;mso-height-relative:margin" filled="f" stroked="f">
            <v:textbox style="mso-next-textbox:#_x0000_s1032;mso-fit-shape-to-text:t">
              <w:txbxContent>
                <w:p w:rsidR="007B0789" w:rsidRDefault="007B0789" w:rsidP="007B0789">
                  <w:pPr>
                    <w:spacing w:after="0" w:line="240" w:lineRule="auto"/>
                    <w:ind w:firstLine="709"/>
                    <w:contextualSpacing/>
                    <w:jc w:val="both"/>
                  </w:pPr>
                  <w:r w:rsidRPr="007B0789">
                    <w:rPr>
                      <w:rFonts w:ascii="Times New Roman" w:hAnsi="Times New Roman" w:cs="Times New Roman"/>
                      <w:b/>
                      <w:sz w:val="24"/>
                      <w:szCs w:val="24"/>
                    </w:rPr>
                    <w:t xml:space="preserve">Приятно порадовала нас Варя. На состоявшемся в четверг «Прощании с ёлкой» она была очень заинтересованной всем происходящим и с удовольствием приняла участие во всех музыкальных, подвижных, хороводных играх. </w:t>
                  </w:r>
                </w:p>
              </w:txbxContent>
            </v:textbox>
          </v:shape>
        </w:pict>
      </w:r>
      <w:r w:rsidR="009166BC" w:rsidRPr="009166BC">
        <w:rPr>
          <w:rFonts w:ascii="Times New Roman" w:hAnsi="Times New Roman" w:cs="Times New Roman"/>
          <w:noProof/>
          <w:sz w:val="28"/>
          <w:szCs w:val="28"/>
        </w:rPr>
        <w:pict>
          <v:shape id="_x0000_s1029" type="#_x0000_t202" style="position:absolute;left:0;text-align:left;margin-left:27.3pt;margin-top:1.55pt;width:158.15pt;height:147.2pt;z-index:251662336;mso-width-relative:margin;mso-height-relative:margin" filled="f" stroked="f">
            <v:textbox style="mso-next-textbox:#_x0000_s1029">
              <w:txbxContent>
                <w:p w:rsidR="009166BC" w:rsidRPr="009166BC" w:rsidRDefault="009166BC" w:rsidP="009166BC">
                  <w:pPr>
                    <w:spacing w:after="0" w:line="240" w:lineRule="auto"/>
                    <w:ind w:firstLine="709"/>
                    <w:contextualSpacing/>
                    <w:jc w:val="both"/>
                    <w:rPr>
                      <w:rFonts w:ascii="Times New Roman" w:hAnsi="Times New Roman" w:cs="Times New Roman"/>
                      <w:b/>
                      <w:sz w:val="24"/>
                      <w:szCs w:val="24"/>
                    </w:rPr>
                  </w:pPr>
                  <w:r w:rsidRPr="009166BC">
                    <w:rPr>
                      <w:rFonts w:ascii="Times New Roman" w:hAnsi="Times New Roman" w:cs="Times New Roman"/>
                      <w:b/>
                      <w:sz w:val="24"/>
                      <w:szCs w:val="24"/>
                    </w:rPr>
                    <w:t xml:space="preserve">Так, например, Анфиса с удовольствием рассказала всем нам о том, что научилась прекрасно кататься на коньках и сделала это так ярко, так эмоционально, что многие дети сразу же захотели разделить с ней это увлечение. </w:t>
                  </w:r>
                </w:p>
                <w:p w:rsidR="009166BC" w:rsidRDefault="009166BC"/>
              </w:txbxContent>
            </v:textbox>
          </v:shape>
        </w:pict>
      </w:r>
    </w:p>
    <w:p w:rsidR="007820BF" w:rsidRDefault="007820BF" w:rsidP="00CD5A12">
      <w:pPr>
        <w:jc w:val="center"/>
        <w:rPr>
          <w:rFonts w:ascii="Times New Roman" w:hAnsi="Times New Roman" w:cs="Times New Roman"/>
          <w:sz w:val="28"/>
          <w:szCs w:val="28"/>
        </w:rPr>
      </w:pPr>
    </w:p>
    <w:p w:rsidR="007820BF" w:rsidRDefault="007820BF" w:rsidP="00CD5A12">
      <w:pPr>
        <w:jc w:val="center"/>
        <w:rPr>
          <w:rFonts w:ascii="Times New Roman" w:hAnsi="Times New Roman" w:cs="Times New Roman"/>
          <w:sz w:val="28"/>
          <w:szCs w:val="28"/>
        </w:rPr>
      </w:pPr>
    </w:p>
    <w:p w:rsidR="007820BF" w:rsidRDefault="00272E07" w:rsidP="00CD5A12">
      <w:pPr>
        <w:jc w:val="center"/>
        <w:rPr>
          <w:rFonts w:ascii="Times New Roman" w:hAnsi="Times New Roman" w:cs="Times New Roman"/>
          <w:sz w:val="28"/>
          <w:szCs w:val="28"/>
        </w:rPr>
      </w:pPr>
      <w:r w:rsidRPr="00B03324">
        <w:rPr>
          <w:rFonts w:ascii="Times New Roman" w:hAnsi="Times New Roman" w:cs="Times New Roman"/>
          <w:noProof/>
          <w:sz w:val="28"/>
          <w:szCs w:val="28"/>
        </w:rPr>
        <w:pict>
          <v:shape id="_x0000_s1030" type="#_x0000_t202" style="position:absolute;left:0;text-align:left;margin-left:306.25pt;margin-top:3.25pt;width:193.7pt;height:180.8pt;z-index:251664384;mso-width-relative:margin;mso-height-relative:margin" filled="f" stroked="f">
            <v:textbox style="mso-next-textbox:#_x0000_s1030">
              <w:txbxContent>
                <w:p w:rsidR="00B03324" w:rsidRPr="00B03324" w:rsidRDefault="00B03324" w:rsidP="00B03324">
                  <w:pPr>
                    <w:spacing w:after="0" w:line="240" w:lineRule="auto"/>
                    <w:ind w:firstLine="709"/>
                    <w:contextualSpacing/>
                    <w:jc w:val="both"/>
                    <w:rPr>
                      <w:rFonts w:ascii="Times New Roman" w:hAnsi="Times New Roman" w:cs="Times New Roman"/>
                      <w:b/>
                      <w:sz w:val="24"/>
                      <w:szCs w:val="24"/>
                    </w:rPr>
                  </w:pPr>
                  <w:r w:rsidRPr="00B03324">
                    <w:rPr>
                      <w:rFonts w:ascii="Times New Roman" w:hAnsi="Times New Roman" w:cs="Times New Roman"/>
                      <w:b/>
                      <w:sz w:val="24"/>
                      <w:szCs w:val="24"/>
                    </w:rPr>
                    <w:t xml:space="preserve">Маша, Соня, Матрона,  Ксюша на групповом сборе  запланировали своё участие сразу в нескольких интересных делах по теме предстоящей недели (мы надеемся увидеть их и в роли собирателей народных примет о погоде, и в роли их иллюстраторов, и даже в роли ведущих прогноза погоды). Что ж, желаем им успешного воплощения всего задуманного.  </w:t>
                  </w:r>
                </w:p>
                <w:p w:rsidR="00B03324" w:rsidRDefault="00B03324"/>
              </w:txbxContent>
            </v:textbox>
          </v:shape>
        </w:pict>
      </w:r>
    </w:p>
    <w:p w:rsidR="007820BF" w:rsidRDefault="007820BF" w:rsidP="00CD5A12">
      <w:pPr>
        <w:jc w:val="center"/>
        <w:rPr>
          <w:rFonts w:ascii="Times New Roman" w:hAnsi="Times New Roman" w:cs="Times New Roman"/>
          <w:sz w:val="28"/>
          <w:szCs w:val="28"/>
        </w:rPr>
      </w:pPr>
    </w:p>
    <w:p w:rsidR="007820BF" w:rsidRDefault="007820BF" w:rsidP="00CD5A12">
      <w:pPr>
        <w:jc w:val="center"/>
        <w:rPr>
          <w:rFonts w:ascii="Times New Roman" w:hAnsi="Times New Roman" w:cs="Times New Roman"/>
          <w:sz w:val="28"/>
          <w:szCs w:val="28"/>
        </w:rPr>
      </w:pPr>
    </w:p>
    <w:p w:rsidR="007820BF" w:rsidRDefault="007820BF" w:rsidP="00CD5A12">
      <w:pPr>
        <w:jc w:val="center"/>
        <w:rPr>
          <w:rFonts w:ascii="Times New Roman" w:hAnsi="Times New Roman" w:cs="Times New Roman"/>
          <w:sz w:val="28"/>
          <w:szCs w:val="28"/>
        </w:rPr>
      </w:pPr>
    </w:p>
    <w:p w:rsidR="007820BF" w:rsidRDefault="007820BF" w:rsidP="00CD5A12">
      <w:pPr>
        <w:jc w:val="center"/>
        <w:rPr>
          <w:rFonts w:ascii="Times New Roman" w:hAnsi="Times New Roman" w:cs="Times New Roman"/>
          <w:sz w:val="28"/>
          <w:szCs w:val="28"/>
        </w:rPr>
      </w:pPr>
    </w:p>
    <w:p w:rsidR="007820BF" w:rsidRDefault="007820BF" w:rsidP="00CD5A12">
      <w:pPr>
        <w:jc w:val="center"/>
        <w:rPr>
          <w:rFonts w:ascii="Times New Roman" w:hAnsi="Times New Roman" w:cs="Times New Roman"/>
          <w:sz w:val="28"/>
          <w:szCs w:val="28"/>
        </w:rPr>
      </w:pPr>
    </w:p>
    <w:p w:rsidR="007820BF" w:rsidRDefault="00272E07" w:rsidP="00CD5A12">
      <w:pPr>
        <w:jc w:val="center"/>
        <w:rPr>
          <w:rFonts w:ascii="Times New Roman" w:hAnsi="Times New Roman" w:cs="Times New Roman"/>
          <w:sz w:val="28"/>
          <w:szCs w:val="28"/>
        </w:rPr>
      </w:pPr>
      <w:r w:rsidRPr="007B0789">
        <w:rPr>
          <w:rFonts w:ascii="Times New Roman" w:hAnsi="Times New Roman" w:cs="Times New Roman"/>
          <w:noProof/>
          <w:sz w:val="28"/>
          <w:szCs w:val="28"/>
        </w:rPr>
        <w:pict>
          <v:shape id="_x0000_s1033" type="#_x0000_t202" style="position:absolute;left:0;text-align:left;margin-left:27.3pt;margin-top:12.95pt;width:709.9pt;height:78.4pt;z-index:251668480;mso-width-relative:margin;mso-height-relative:margin" fillcolor="#548dd4 [1951]" stroked="f">
            <v:fill opacity="48497f"/>
            <v:textbox style="mso-next-textbox:#_x0000_s1033">
              <w:txbxContent>
                <w:p w:rsidR="007B0789" w:rsidRDefault="007B0789" w:rsidP="00272E0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Мамы и папы</w:t>
                  </w:r>
                  <w:r w:rsidRPr="00C634CE">
                    <w:rPr>
                      <w:rFonts w:ascii="Times New Roman" w:hAnsi="Times New Roman" w:cs="Times New Roman"/>
                      <w:b/>
                      <w:sz w:val="28"/>
                      <w:szCs w:val="28"/>
                    </w:rPr>
                    <w:t>!</w:t>
                  </w:r>
                  <w:r>
                    <w:rPr>
                      <w:rFonts w:ascii="Times New Roman" w:hAnsi="Times New Roman" w:cs="Times New Roman"/>
                      <w:b/>
                      <w:sz w:val="28"/>
                      <w:szCs w:val="28"/>
                    </w:rPr>
                    <w:t xml:space="preserve"> Бабушки и дедушки!</w:t>
                  </w:r>
                  <w:r w:rsidR="00272E07">
                    <w:rPr>
                      <w:rFonts w:ascii="Times New Roman" w:hAnsi="Times New Roman" w:cs="Times New Roman"/>
                      <w:b/>
                      <w:sz w:val="28"/>
                      <w:szCs w:val="28"/>
                    </w:rPr>
                    <w:t xml:space="preserve"> </w:t>
                  </w:r>
                  <w:r w:rsidRPr="00C634CE">
                    <w:rPr>
                      <w:rFonts w:ascii="Times New Roman" w:hAnsi="Times New Roman" w:cs="Times New Roman"/>
                      <w:b/>
                      <w:sz w:val="28"/>
                      <w:szCs w:val="28"/>
                    </w:rPr>
                    <w:t xml:space="preserve">Нам с вами необходимо помнить, что лучшим стимулом развития ребёнка является его правильная, своевременная похвала. Давайте </w:t>
                  </w:r>
                  <w:r>
                    <w:rPr>
                      <w:rFonts w:ascii="Times New Roman" w:hAnsi="Times New Roman" w:cs="Times New Roman"/>
                      <w:b/>
                      <w:sz w:val="28"/>
                      <w:szCs w:val="28"/>
                    </w:rPr>
                    <w:t xml:space="preserve">же </w:t>
                  </w:r>
                  <w:proofErr w:type="gramStart"/>
                  <w:r w:rsidRPr="00C634CE">
                    <w:rPr>
                      <w:rFonts w:ascii="Times New Roman" w:hAnsi="Times New Roman" w:cs="Times New Roman"/>
                      <w:b/>
                      <w:sz w:val="28"/>
                      <w:szCs w:val="28"/>
                    </w:rPr>
                    <w:t>находить как можно больше поводов хвалить</w:t>
                  </w:r>
                  <w:proofErr w:type="gramEnd"/>
                  <w:r w:rsidRPr="00C634CE">
                    <w:rPr>
                      <w:rFonts w:ascii="Times New Roman" w:hAnsi="Times New Roman" w:cs="Times New Roman"/>
                      <w:b/>
                      <w:sz w:val="28"/>
                      <w:szCs w:val="28"/>
                    </w:rPr>
                    <w:t xml:space="preserve"> наших девчонок и мальчишек. </w:t>
                  </w:r>
                </w:p>
                <w:p w:rsidR="007B0789" w:rsidRPr="00345021" w:rsidRDefault="007B0789" w:rsidP="00272E07">
                  <w:pPr>
                    <w:spacing w:after="0" w:line="240" w:lineRule="auto"/>
                    <w:ind w:firstLine="709"/>
                    <w:contextualSpacing/>
                    <w:jc w:val="both"/>
                    <w:rPr>
                      <w:rFonts w:ascii="Times New Roman" w:hAnsi="Times New Roman" w:cs="Times New Roman"/>
                      <w:b/>
                      <w:sz w:val="10"/>
                      <w:szCs w:val="10"/>
                    </w:rPr>
                  </w:pPr>
                </w:p>
                <w:p w:rsidR="007B0789" w:rsidRPr="00C634CE" w:rsidRDefault="007B0789" w:rsidP="00272E07">
                  <w:pPr>
                    <w:spacing w:after="0" w:line="240" w:lineRule="auto"/>
                    <w:ind w:firstLine="709"/>
                    <w:contextualSpacing/>
                    <w:jc w:val="center"/>
                    <w:rPr>
                      <w:rFonts w:ascii="Times New Roman" w:hAnsi="Times New Roman" w:cs="Times New Roman"/>
                      <w:b/>
                      <w:sz w:val="28"/>
                      <w:szCs w:val="28"/>
                    </w:rPr>
                  </w:pPr>
                  <w:r w:rsidRPr="00C634CE">
                    <w:rPr>
                      <w:rFonts w:ascii="Times New Roman" w:hAnsi="Times New Roman" w:cs="Times New Roman"/>
                      <w:b/>
                      <w:sz w:val="28"/>
                      <w:szCs w:val="28"/>
                    </w:rPr>
                    <w:t>И пусть всё у них получится!</w:t>
                  </w:r>
                </w:p>
                <w:p w:rsidR="007B0789" w:rsidRDefault="007B0789" w:rsidP="00272E07">
                  <w:pPr>
                    <w:spacing w:after="0" w:line="240" w:lineRule="auto"/>
                    <w:contextualSpacing/>
                  </w:pPr>
                </w:p>
              </w:txbxContent>
            </v:textbox>
          </v:shape>
        </w:pict>
      </w:r>
    </w:p>
    <w:p w:rsidR="00272E07" w:rsidRDefault="00272E07" w:rsidP="00CD5A12">
      <w:pPr>
        <w:jc w:val="center"/>
        <w:rPr>
          <w:rFonts w:ascii="Times New Roman" w:hAnsi="Times New Roman" w:cs="Times New Roman"/>
          <w:sz w:val="28"/>
          <w:szCs w:val="28"/>
        </w:rPr>
        <w:sectPr w:rsidR="00272E07" w:rsidSect="007820BF">
          <w:pgSz w:w="16838" w:h="11906" w:orient="landscape"/>
          <w:pgMar w:top="851" w:right="851" w:bottom="851" w:left="851" w:header="709" w:footer="709" w:gutter="0"/>
          <w:cols w:space="708"/>
          <w:docGrid w:linePitch="360"/>
        </w:sectPr>
      </w:pPr>
    </w:p>
    <w:p w:rsidR="007820BF" w:rsidRPr="00272E07" w:rsidRDefault="00272E07" w:rsidP="00272E07">
      <w:pPr>
        <w:jc w:val="right"/>
        <w:rPr>
          <w:rFonts w:ascii="Times New Roman" w:hAnsi="Times New Roman" w:cs="Times New Roman"/>
          <w:i/>
          <w:sz w:val="28"/>
          <w:szCs w:val="28"/>
          <w:u w:val="single"/>
        </w:rPr>
      </w:pPr>
      <w:r w:rsidRPr="00272E07">
        <w:rPr>
          <w:rFonts w:ascii="Times New Roman" w:hAnsi="Times New Roman" w:cs="Times New Roman"/>
          <w:i/>
          <w:noProof/>
          <w:sz w:val="28"/>
          <w:szCs w:val="28"/>
          <w:u w:val="single"/>
          <w:lang w:eastAsia="ru-RU"/>
        </w:rPr>
        <w:lastRenderedPageBreak/>
        <w:pict>
          <v:shape id="_x0000_s1034" type="#_x0000_t202" style="position:absolute;left:0;text-align:left;margin-left:132.65pt;margin-top:128.65pt;width:4in;height:420.8pt;z-index:251669504" filled="f" stroked="f">
            <v:textbox>
              <w:txbxContent>
                <w:p w:rsidR="00272E07" w:rsidRPr="00BB1172" w:rsidRDefault="00272E07" w:rsidP="00272E07">
                  <w:pPr>
                    <w:pStyle w:val="a3"/>
                    <w:jc w:val="center"/>
                    <w:rPr>
                      <w:rFonts w:ascii="Tahoma" w:hAnsi="Tahoma" w:cs="Tahoma"/>
                      <w:sz w:val="52"/>
                      <w:szCs w:val="52"/>
                    </w:rPr>
                  </w:pPr>
                  <w:r w:rsidRPr="00BB1172">
                    <w:rPr>
                      <w:rFonts w:ascii="Tahoma" w:hAnsi="Tahoma" w:cs="Tahoma"/>
                      <w:sz w:val="52"/>
                      <w:szCs w:val="52"/>
                    </w:rPr>
                    <w:t xml:space="preserve">Огромное спасибо </w:t>
                  </w:r>
                </w:p>
                <w:p w:rsidR="00272E07" w:rsidRPr="00524F6D" w:rsidRDefault="00272E07" w:rsidP="00272E07">
                  <w:pPr>
                    <w:pStyle w:val="a3"/>
                    <w:jc w:val="center"/>
                    <w:rPr>
                      <w:rFonts w:ascii="Tahoma" w:hAnsi="Tahoma" w:cs="Tahoma"/>
                      <w:sz w:val="36"/>
                      <w:szCs w:val="36"/>
                    </w:rPr>
                  </w:pPr>
                </w:p>
                <w:p w:rsidR="00272E07" w:rsidRPr="00BB1172" w:rsidRDefault="00272E07" w:rsidP="00272E07">
                  <w:pPr>
                    <w:pStyle w:val="a3"/>
                    <w:jc w:val="center"/>
                    <w:rPr>
                      <w:rFonts w:ascii="Tahoma" w:hAnsi="Tahoma" w:cs="Tahoma"/>
                      <w:b/>
                      <w:sz w:val="56"/>
                      <w:szCs w:val="56"/>
                    </w:rPr>
                  </w:pPr>
                  <w:r>
                    <w:rPr>
                      <w:rFonts w:ascii="Tahoma" w:hAnsi="Tahoma" w:cs="Tahoma"/>
                      <w:b/>
                      <w:sz w:val="56"/>
                      <w:szCs w:val="56"/>
                    </w:rPr>
                    <w:t>всем нашим папам</w:t>
                  </w:r>
                </w:p>
                <w:p w:rsidR="00272E07" w:rsidRDefault="00272E07" w:rsidP="00272E07">
                  <w:pPr>
                    <w:pStyle w:val="a3"/>
                    <w:jc w:val="center"/>
                    <w:rPr>
                      <w:rFonts w:ascii="Tahoma" w:hAnsi="Tahoma" w:cs="Tahoma"/>
                      <w:sz w:val="36"/>
                      <w:szCs w:val="36"/>
                    </w:rPr>
                  </w:pPr>
                </w:p>
                <w:p w:rsidR="00272E07" w:rsidRPr="00BA04FC" w:rsidRDefault="00272E07" w:rsidP="00272E07">
                  <w:pPr>
                    <w:pStyle w:val="a3"/>
                    <w:jc w:val="center"/>
                    <w:rPr>
                      <w:rFonts w:ascii="Tahoma" w:hAnsi="Tahoma" w:cs="Tahoma"/>
                      <w:sz w:val="36"/>
                      <w:szCs w:val="36"/>
                    </w:rPr>
                  </w:pPr>
                  <w:r w:rsidRPr="00BA04FC">
                    <w:rPr>
                      <w:rFonts w:ascii="Tahoma" w:hAnsi="Tahoma" w:cs="Tahoma"/>
                      <w:sz w:val="36"/>
                      <w:szCs w:val="36"/>
                    </w:rPr>
                    <w:t>за участие в оформлени</w:t>
                  </w:r>
                  <w:r w:rsidR="00524F6D">
                    <w:rPr>
                      <w:rFonts w:ascii="Tahoma" w:hAnsi="Tahoma" w:cs="Tahoma"/>
                      <w:sz w:val="36"/>
                      <w:szCs w:val="36"/>
                    </w:rPr>
                    <w:t>и</w:t>
                  </w:r>
                  <w:r w:rsidRPr="00BA04FC">
                    <w:rPr>
                      <w:rFonts w:ascii="Tahoma" w:hAnsi="Tahoma" w:cs="Tahoma"/>
                      <w:sz w:val="36"/>
                      <w:szCs w:val="36"/>
                    </w:rPr>
                    <w:t xml:space="preserve"> </w:t>
                  </w:r>
                  <w:proofErr w:type="spellStart"/>
                  <w:r w:rsidRPr="00BA04FC">
                    <w:rPr>
                      <w:rFonts w:ascii="Tahoma" w:hAnsi="Tahoma" w:cs="Tahoma"/>
                      <w:sz w:val="36"/>
                      <w:szCs w:val="36"/>
                    </w:rPr>
                    <w:t>метеоплощадки</w:t>
                  </w:r>
                  <w:proofErr w:type="spellEnd"/>
                </w:p>
                <w:p w:rsidR="00524F6D" w:rsidRDefault="00272E07" w:rsidP="00272E07">
                  <w:pPr>
                    <w:pStyle w:val="a3"/>
                    <w:jc w:val="center"/>
                    <w:rPr>
                      <w:rFonts w:ascii="Tahoma" w:hAnsi="Tahoma" w:cs="Tahoma"/>
                      <w:sz w:val="36"/>
                      <w:szCs w:val="36"/>
                    </w:rPr>
                  </w:pPr>
                  <w:proofErr w:type="gramStart"/>
                  <w:r w:rsidRPr="00BA04FC">
                    <w:rPr>
                      <w:rFonts w:ascii="Tahoma" w:hAnsi="Tahoma" w:cs="Tahoma"/>
                      <w:sz w:val="36"/>
                      <w:szCs w:val="36"/>
                    </w:rPr>
                    <w:t xml:space="preserve">(в рамках проекта </w:t>
                  </w:r>
                  <w:proofErr w:type="gramEnd"/>
                </w:p>
                <w:p w:rsidR="00272E07" w:rsidRDefault="00272E07" w:rsidP="00272E07">
                  <w:pPr>
                    <w:pStyle w:val="a3"/>
                    <w:jc w:val="center"/>
                    <w:rPr>
                      <w:rFonts w:ascii="Tahoma" w:hAnsi="Tahoma" w:cs="Tahoma"/>
                      <w:sz w:val="36"/>
                      <w:szCs w:val="36"/>
                    </w:rPr>
                  </w:pPr>
                  <w:proofErr w:type="gramStart"/>
                  <w:r w:rsidRPr="00BA04FC">
                    <w:rPr>
                      <w:rFonts w:ascii="Tahoma" w:hAnsi="Tahoma" w:cs="Tahoma"/>
                      <w:sz w:val="36"/>
                      <w:szCs w:val="36"/>
                    </w:rPr>
                    <w:t>«Мы</w:t>
                  </w:r>
                  <w:r w:rsidR="00524F6D">
                    <w:rPr>
                      <w:rFonts w:ascii="Tahoma" w:hAnsi="Tahoma" w:cs="Tahoma"/>
                      <w:sz w:val="36"/>
                      <w:szCs w:val="36"/>
                    </w:rPr>
                    <w:t xml:space="preserve"> </w:t>
                  </w:r>
                  <w:r w:rsidRPr="00BA04FC">
                    <w:rPr>
                      <w:rFonts w:ascii="Tahoma" w:hAnsi="Tahoma" w:cs="Tahoma"/>
                      <w:sz w:val="36"/>
                      <w:szCs w:val="36"/>
                    </w:rPr>
                    <w:t>–</w:t>
                  </w:r>
                  <w:r w:rsidR="00524F6D">
                    <w:rPr>
                      <w:rFonts w:ascii="Tahoma" w:hAnsi="Tahoma" w:cs="Tahoma"/>
                      <w:sz w:val="36"/>
                      <w:szCs w:val="36"/>
                    </w:rPr>
                    <w:t xml:space="preserve"> </w:t>
                  </w:r>
                  <w:r w:rsidRPr="00BA04FC">
                    <w:rPr>
                      <w:rFonts w:ascii="Tahoma" w:hAnsi="Tahoma" w:cs="Tahoma"/>
                      <w:sz w:val="36"/>
                      <w:szCs w:val="36"/>
                    </w:rPr>
                    <w:t xml:space="preserve">юные </w:t>
                  </w:r>
                  <w:r w:rsidR="00524F6D">
                    <w:rPr>
                      <w:rFonts w:ascii="Tahoma" w:hAnsi="Tahoma" w:cs="Tahoma"/>
                      <w:sz w:val="36"/>
                      <w:szCs w:val="36"/>
                    </w:rPr>
                    <w:t>исследователи</w:t>
                  </w:r>
                  <w:r w:rsidRPr="00BA04FC">
                    <w:rPr>
                      <w:rFonts w:ascii="Tahoma" w:hAnsi="Tahoma" w:cs="Tahoma"/>
                      <w:sz w:val="36"/>
                      <w:szCs w:val="36"/>
                    </w:rPr>
                    <w:t>»)</w:t>
                  </w:r>
                  <w:proofErr w:type="gramEnd"/>
                </w:p>
                <w:p w:rsidR="00524F6D" w:rsidRPr="00524F6D" w:rsidRDefault="00524F6D" w:rsidP="00272E07">
                  <w:pPr>
                    <w:rPr>
                      <w:sz w:val="16"/>
                      <w:szCs w:val="16"/>
                    </w:rPr>
                  </w:pPr>
                </w:p>
                <w:p w:rsidR="00524F6D" w:rsidRDefault="00524F6D" w:rsidP="00272E07">
                  <w:pPr>
                    <w:rPr>
                      <w:sz w:val="36"/>
                      <w:szCs w:val="36"/>
                    </w:rPr>
                  </w:pPr>
                  <w:r w:rsidRPr="00524F6D">
                    <w:rPr>
                      <w:sz w:val="36"/>
                      <w:szCs w:val="36"/>
                    </w:rPr>
                    <w:t xml:space="preserve">Благодаря созданным вашими руками приборам (снегомер, флюгер,  солнечные часы, компас и др.) </w:t>
                  </w:r>
                  <w:r>
                    <w:rPr>
                      <w:sz w:val="36"/>
                      <w:szCs w:val="36"/>
                    </w:rPr>
                    <w:t>мы смогли провести большое количество исследований.</w:t>
                  </w:r>
                </w:p>
                <w:p w:rsidR="00524F6D" w:rsidRDefault="00524F6D" w:rsidP="00272E07">
                  <w:pPr>
                    <w:rPr>
                      <w:sz w:val="36"/>
                      <w:szCs w:val="36"/>
                    </w:rPr>
                  </w:pPr>
                </w:p>
                <w:p w:rsidR="00524F6D" w:rsidRPr="00524F6D" w:rsidRDefault="00524F6D" w:rsidP="00272E07">
                  <w:pPr>
                    <w:rPr>
                      <w:sz w:val="36"/>
                      <w:szCs w:val="36"/>
                    </w:rPr>
                  </w:pPr>
                </w:p>
              </w:txbxContent>
            </v:textbox>
          </v:shape>
        </w:pict>
      </w:r>
      <w:r w:rsidRPr="00272E07">
        <w:rPr>
          <w:rFonts w:ascii="Times New Roman" w:hAnsi="Times New Roman" w:cs="Times New Roman"/>
          <w:i/>
          <w:noProof/>
          <w:sz w:val="28"/>
          <w:szCs w:val="28"/>
          <w:u w:val="single"/>
          <w:lang w:eastAsia="ru-RU"/>
        </w:rPr>
        <w:drawing>
          <wp:anchor distT="0" distB="0" distL="114300" distR="114300" simplePos="0" relativeHeight="251670528" behindDoc="1" locked="0" layoutInCell="1" allowOverlap="1">
            <wp:simplePos x="0" y="0"/>
            <wp:positionH relativeFrom="column">
              <wp:posOffset>128905</wp:posOffset>
            </wp:positionH>
            <wp:positionV relativeFrom="paragraph">
              <wp:posOffset>506095</wp:posOffset>
            </wp:positionV>
            <wp:extent cx="6485890" cy="8016240"/>
            <wp:effectExtent l="19050" t="0" r="0" b="0"/>
            <wp:wrapTight wrapText="bothSides">
              <wp:wrapPolygon edited="0">
                <wp:start x="-63" y="0"/>
                <wp:lineTo x="-63" y="21559"/>
                <wp:lineTo x="21570" y="21559"/>
                <wp:lineTo x="21570" y="0"/>
                <wp:lineTo x="-63" y="0"/>
              </wp:wrapPolygon>
            </wp:wrapTight>
            <wp:docPr id="2" name="Рисунок 1" descr="Картинки по запросу картинки рисунки благодарность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рисунки благодарность родителям"/>
                    <pic:cNvPicPr>
                      <a:picLocks noChangeAspect="1" noChangeArrowheads="1"/>
                    </pic:cNvPicPr>
                  </pic:nvPicPr>
                  <pic:blipFill>
                    <a:blip r:embed="rId9"/>
                    <a:srcRect/>
                    <a:stretch>
                      <a:fillRect/>
                    </a:stretch>
                  </pic:blipFill>
                  <pic:spPr bwMode="auto">
                    <a:xfrm>
                      <a:off x="0" y="0"/>
                      <a:ext cx="6485890" cy="8016240"/>
                    </a:xfrm>
                    <a:prstGeom prst="rect">
                      <a:avLst/>
                    </a:prstGeom>
                    <a:noFill/>
                    <a:ln w="9525">
                      <a:noFill/>
                      <a:miter lim="800000"/>
                      <a:headEnd/>
                      <a:tailEnd/>
                    </a:ln>
                  </pic:spPr>
                </pic:pic>
              </a:graphicData>
            </a:graphic>
          </wp:anchor>
        </w:drawing>
      </w:r>
      <w:r w:rsidRPr="00272E07">
        <w:rPr>
          <w:rFonts w:ascii="Times New Roman" w:hAnsi="Times New Roman" w:cs="Times New Roman"/>
          <w:i/>
          <w:sz w:val="28"/>
          <w:szCs w:val="28"/>
          <w:u w:val="single"/>
        </w:rPr>
        <w:t>Рубрика «Благодарность за сотрудничество»</w:t>
      </w:r>
    </w:p>
    <w:p w:rsidR="007820BF" w:rsidRDefault="007820BF" w:rsidP="00CD5A12">
      <w:pPr>
        <w:jc w:val="center"/>
        <w:rPr>
          <w:rFonts w:ascii="Times New Roman" w:hAnsi="Times New Roman" w:cs="Times New Roman"/>
          <w:sz w:val="28"/>
          <w:szCs w:val="28"/>
        </w:rPr>
      </w:pPr>
    </w:p>
    <w:p w:rsidR="007820BF" w:rsidRDefault="007820BF" w:rsidP="00CD5A12">
      <w:pPr>
        <w:jc w:val="center"/>
        <w:rPr>
          <w:rFonts w:ascii="Times New Roman" w:hAnsi="Times New Roman" w:cs="Times New Roman"/>
          <w:sz w:val="28"/>
          <w:szCs w:val="28"/>
        </w:rPr>
      </w:pPr>
    </w:p>
    <w:p w:rsidR="00272E07" w:rsidRDefault="00272E07" w:rsidP="00272E07">
      <w:pPr>
        <w:tabs>
          <w:tab w:val="left" w:pos="8848"/>
        </w:tabs>
        <w:rPr>
          <w:rFonts w:ascii="Times New Roman" w:hAnsi="Times New Roman" w:cs="Times New Roman"/>
          <w:sz w:val="28"/>
          <w:szCs w:val="28"/>
        </w:rPr>
        <w:sectPr w:rsidR="00272E07" w:rsidSect="00272E07">
          <w:pgSz w:w="11906" w:h="16838"/>
          <w:pgMar w:top="851" w:right="851" w:bottom="851" w:left="851" w:header="709" w:footer="709" w:gutter="0"/>
          <w:cols w:space="708"/>
          <w:docGrid w:linePitch="360"/>
        </w:sectPr>
      </w:pPr>
    </w:p>
    <w:p w:rsidR="007820BF" w:rsidRDefault="007820BF" w:rsidP="00272E07">
      <w:pPr>
        <w:tabs>
          <w:tab w:val="left" w:pos="8848"/>
        </w:tabs>
        <w:rPr>
          <w:rFonts w:ascii="Times New Roman" w:hAnsi="Times New Roman" w:cs="Times New Roman"/>
          <w:sz w:val="28"/>
          <w:szCs w:val="28"/>
        </w:rPr>
      </w:pPr>
    </w:p>
    <w:p w:rsidR="007820BF" w:rsidRPr="001969E7" w:rsidRDefault="007820BF" w:rsidP="007820BF">
      <w:pPr>
        <w:tabs>
          <w:tab w:val="left" w:pos="10176"/>
        </w:tabs>
        <w:rPr>
          <w:rFonts w:ascii="Times New Roman" w:hAnsi="Times New Roman" w:cs="Times New Roman"/>
          <w:sz w:val="28"/>
          <w:szCs w:val="28"/>
        </w:rPr>
      </w:pPr>
      <w:r>
        <w:rPr>
          <w:rFonts w:ascii="Times New Roman" w:hAnsi="Times New Roman" w:cs="Times New Roman"/>
          <w:sz w:val="28"/>
          <w:szCs w:val="28"/>
        </w:rPr>
        <w:tab/>
      </w:r>
    </w:p>
    <w:sectPr w:rsidR="007820BF" w:rsidRPr="001969E7" w:rsidSect="007820BF">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F6D" w:rsidRDefault="00524F6D" w:rsidP="00524F6D">
      <w:pPr>
        <w:spacing w:after="0" w:line="240" w:lineRule="auto"/>
      </w:pPr>
      <w:r>
        <w:separator/>
      </w:r>
    </w:p>
  </w:endnote>
  <w:endnote w:type="continuationSeparator" w:id="1">
    <w:p w:rsidR="00524F6D" w:rsidRDefault="00524F6D" w:rsidP="00524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F6D" w:rsidRDefault="00524F6D" w:rsidP="00524F6D">
      <w:pPr>
        <w:spacing w:after="0" w:line="240" w:lineRule="auto"/>
      </w:pPr>
      <w:r>
        <w:separator/>
      </w:r>
    </w:p>
  </w:footnote>
  <w:footnote w:type="continuationSeparator" w:id="1">
    <w:p w:rsidR="00524F6D" w:rsidRDefault="00524F6D" w:rsidP="00524F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79D5"/>
      </v:shape>
    </w:pict>
  </w:numPicBullet>
  <w:abstractNum w:abstractNumId="0">
    <w:nsid w:val="089F792E"/>
    <w:multiLevelType w:val="hybridMultilevel"/>
    <w:tmpl w:val="2F1485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000B30"/>
    <w:multiLevelType w:val="hybridMultilevel"/>
    <w:tmpl w:val="A0AEB9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001548"/>
    <w:multiLevelType w:val="hybridMultilevel"/>
    <w:tmpl w:val="182EE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FA0548"/>
    <w:multiLevelType w:val="hybridMultilevel"/>
    <w:tmpl w:val="AA3085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F16010"/>
    <w:multiLevelType w:val="hybridMultilevel"/>
    <w:tmpl w:val="1EAC24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2B57"/>
    <w:rsid w:val="00001993"/>
    <w:rsid w:val="00001EE1"/>
    <w:rsid w:val="000208CA"/>
    <w:rsid w:val="0004772A"/>
    <w:rsid w:val="00096B82"/>
    <w:rsid w:val="000A49B4"/>
    <w:rsid w:val="000E1664"/>
    <w:rsid w:val="000E48E4"/>
    <w:rsid w:val="000E4FD2"/>
    <w:rsid w:val="001074B5"/>
    <w:rsid w:val="001139F1"/>
    <w:rsid w:val="00122B1D"/>
    <w:rsid w:val="001242EF"/>
    <w:rsid w:val="00146539"/>
    <w:rsid w:val="001969E7"/>
    <w:rsid w:val="001B50DB"/>
    <w:rsid w:val="001B5118"/>
    <w:rsid w:val="001D66D6"/>
    <w:rsid w:val="001F0CA2"/>
    <w:rsid w:val="002106EC"/>
    <w:rsid w:val="00214097"/>
    <w:rsid w:val="002358C3"/>
    <w:rsid w:val="00255453"/>
    <w:rsid w:val="002707C2"/>
    <w:rsid w:val="00270CE1"/>
    <w:rsid w:val="00272E07"/>
    <w:rsid w:val="002730EC"/>
    <w:rsid w:val="002F3DB8"/>
    <w:rsid w:val="00310AAF"/>
    <w:rsid w:val="00316EFA"/>
    <w:rsid w:val="0032342F"/>
    <w:rsid w:val="00326814"/>
    <w:rsid w:val="0038272A"/>
    <w:rsid w:val="00382A72"/>
    <w:rsid w:val="00382F11"/>
    <w:rsid w:val="00392BEC"/>
    <w:rsid w:val="00393828"/>
    <w:rsid w:val="003A138E"/>
    <w:rsid w:val="003D175C"/>
    <w:rsid w:val="00402174"/>
    <w:rsid w:val="00402332"/>
    <w:rsid w:val="0046091B"/>
    <w:rsid w:val="0046728D"/>
    <w:rsid w:val="004B5142"/>
    <w:rsid w:val="0052022D"/>
    <w:rsid w:val="005235EA"/>
    <w:rsid w:val="00524F6D"/>
    <w:rsid w:val="005352C5"/>
    <w:rsid w:val="00552EBD"/>
    <w:rsid w:val="00553FA3"/>
    <w:rsid w:val="00555011"/>
    <w:rsid w:val="00563085"/>
    <w:rsid w:val="005C3E57"/>
    <w:rsid w:val="005D0865"/>
    <w:rsid w:val="005E5622"/>
    <w:rsid w:val="00632292"/>
    <w:rsid w:val="00653E7D"/>
    <w:rsid w:val="006D4204"/>
    <w:rsid w:val="006E2C35"/>
    <w:rsid w:val="006E5CB3"/>
    <w:rsid w:val="00711505"/>
    <w:rsid w:val="0073566C"/>
    <w:rsid w:val="00743440"/>
    <w:rsid w:val="00755834"/>
    <w:rsid w:val="007564FD"/>
    <w:rsid w:val="00781E2B"/>
    <w:rsid w:val="007820BF"/>
    <w:rsid w:val="007B0789"/>
    <w:rsid w:val="007C521D"/>
    <w:rsid w:val="007F7B8B"/>
    <w:rsid w:val="00802DEA"/>
    <w:rsid w:val="0080300C"/>
    <w:rsid w:val="008268B2"/>
    <w:rsid w:val="00826B2A"/>
    <w:rsid w:val="008853FF"/>
    <w:rsid w:val="008B33EB"/>
    <w:rsid w:val="008B4D9F"/>
    <w:rsid w:val="008D4557"/>
    <w:rsid w:val="008F05E9"/>
    <w:rsid w:val="00903C87"/>
    <w:rsid w:val="009166BC"/>
    <w:rsid w:val="00920463"/>
    <w:rsid w:val="00925ED2"/>
    <w:rsid w:val="00937F4F"/>
    <w:rsid w:val="0095275B"/>
    <w:rsid w:val="00954CD7"/>
    <w:rsid w:val="00960E28"/>
    <w:rsid w:val="00972825"/>
    <w:rsid w:val="0099688A"/>
    <w:rsid w:val="009A542D"/>
    <w:rsid w:val="009D12D5"/>
    <w:rsid w:val="009D258C"/>
    <w:rsid w:val="009E182C"/>
    <w:rsid w:val="00A005D4"/>
    <w:rsid w:val="00A22058"/>
    <w:rsid w:val="00A42BD3"/>
    <w:rsid w:val="00B03324"/>
    <w:rsid w:val="00B17C9C"/>
    <w:rsid w:val="00B23E51"/>
    <w:rsid w:val="00B5258D"/>
    <w:rsid w:val="00B55BAA"/>
    <w:rsid w:val="00B84326"/>
    <w:rsid w:val="00B97F52"/>
    <w:rsid w:val="00BC3683"/>
    <w:rsid w:val="00BD6A98"/>
    <w:rsid w:val="00C04BA8"/>
    <w:rsid w:val="00C221EF"/>
    <w:rsid w:val="00C32430"/>
    <w:rsid w:val="00C40650"/>
    <w:rsid w:val="00C42B40"/>
    <w:rsid w:val="00C7738D"/>
    <w:rsid w:val="00C82EC3"/>
    <w:rsid w:val="00C9649A"/>
    <w:rsid w:val="00CA6BD0"/>
    <w:rsid w:val="00CC20C6"/>
    <w:rsid w:val="00CD3350"/>
    <w:rsid w:val="00CD5A12"/>
    <w:rsid w:val="00CE46DD"/>
    <w:rsid w:val="00CE6443"/>
    <w:rsid w:val="00D42636"/>
    <w:rsid w:val="00D4398E"/>
    <w:rsid w:val="00D47DE3"/>
    <w:rsid w:val="00D63999"/>
    <w:rsid w:val="00D84D48"/>
    <w:rsid w:val="00D93DA1"/>
    <w:rsid w:val="00D97DA8"/>
    <w:rsid w:val="00E030FE"/>
    <w:rsid w:val="00E17EE8"/>
    <w:rsid w:val="00E30374"/>
    <w:rsid w:val="00E40656"/>
    <w:rsid w:val="00E412C4"/>
    <w:rsid w:val="00E418D0"/>
    <w:rsid w:val="00E500CE"/>
    <w:rsid w:val="00E54EB7"/>
    <w:rsid w:val="00E72F52"/>
    <w:rsid w:val="00E81E94"/>
    <w:rsid w:val="00EB0818"/>
    <w:rsid w:val="00EB417C"/>
    <w:rsid w:val="00EB72FB"/>
    <w:rsid w:val="00EC73F8"/>
    <w:rsid w:val="00EE35AC"/>
    <w:rsid w:val="00EE7D87"/>
    <w:rsid w:val="00F02B57"/>
    <w:rsid w:val="00F120F2"/>
    <w:rsid w:val="00F17341"/>
    <w:rsid w:val="00F207F2"/>
    <w:rsid w:val="00F533FE"/>
    <w:rsid w:val="00F72F2B"/>
    <w:rsid w:val="00F73F3B"/>
    <w:rsid w:val="00F76F3E"/>
    <w:rsid w:val="00F92A08"/>
    <w:rsid w:val="00F93869"/>
    <w:rsid w:val="00FA0D4A"/>
    <w:rsid w:val="00FA3EA6"/>
    <w:rsid w:val="00FC3850"/>
    <w:rsid w:val="00FC3CF5"/>
    <w:rsid w:val="00FE6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D63999"/>
  </w:style>
  <w:style w:type="paragraph" w:styleId="a3">
    <w:name w:val="No Spacing"/>
    <w:uiPriority w:val="1"/>
    <w:qFormat/>
    <w:rsid w:val="00D63999"/>
    <w:pPr>
      <w:spacing w:after="0" w:line="240" w:lineRule="auto"/>
    </w:pPr>
  </w:style>
  <w:style w:type="character" w:styleId="a4">
    <w:name w:val="Strong"/>
    <w:basedOn w:val="a0"/>
    <w:qFormat/>
    <w:rsid w:val="00D63999"/>
    <w:rPr>
      <w:b/>
      <w:bCs/>
    </w:rPr>
  </w:style>
  <w:style w:type="paragraph" w:styleId="a5">
    <w:name w:val="List Paragraph"/>
    <w:basedOn w:val="a"/>
    <w:qFormat/>
    <w:rsid w:val="007C521D"/>
    <w:pPr>
      <w:ind w:left="720"/>
      <w:contextualSpacing/>
    </w:pPr>
  </w:style>
  <w:style w:type="paragraph" w:styleId="a6">
    <w:name w:val="Normal (Web)"/>
    <w:basedOn w:val="a"/>
    <w:uiPriority w:val="99"/>
    <w:semiHidden/>
    <w:unhideWhenUsed/>
    <w:rsid w:val="005E5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166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66BC"/>
    <w:rPr>
      <w:rFonts w:ascii="Tahoma" w:hAnsi="Tahoma" w:cs="Tahoma"/>
      <w:sz w:val="16"/>
      <w:szCs w:val="16"/>
    </w:rPr>
  </w:style>
  <w:style w:type="paragraph" w:styleId="a9">
    <w:name w:val="header"/>
    <w:basedOn w:val="a"/>
    <w:link w:val="aa"/>
    <w:uiPriority w:val="99"/>
    <w:semiHidden/>
    <w:unhideWhenUsed/>
    <w:rsid w:val="00524F6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24F6D"/>
  </w:style>
  <w:style w:type="paragraph" w:styleId="ab">
    <w:name w:val="footer"/>
    <w:basedOn w:val="a"/>
    <w:link w:val="ac"/>
    <w:uiPriority w:val="99"/>
    <w:semiHidden/>
    <w:unhideWhenUsed/>
    <w:rsid w:val="00524F6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24F6D"/>
  </w:style>
</w:styles>
</file>

<file path=word/webSettings.xml><?xml version="1.0" encoding="utf-8"?>
<w:webSettings xmlns:r="http://schemas.openxmlformats.org/officeDocument/2006/relationships" xmlns:w="http://schemas.openxmlformats.org/wordprocessingml/2006/main">
  <w:divs>
    <w:div w:id="804011580">
      <w:bodyDiv w:val="1"/>
      <w:marLeft w:val="0"/>
      <w:marRight w:val="0"/>
      <w:marTop w:val="0"/>
      <w:marBottom w:val="0"/>
      <w:divBdr>
        <w:top w:val="none" w:sz="0" w:space="0" w:color="auto"/>
        <w:left w:val="none" w:sz="0" w:space="0" w:color="auto"/>
        <w:bottom w:val="none" w:sz="0" w:space="0" w:color="auto"/>
        <w:right w:val="none" w:sz="0" w:space="0" w:color="auto"/>
      </w:divBdr>
    </w:div>
    <w:div w:id="13302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1C472-AF9A-45A3-8029-6BF2D085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5</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 Windows</cp:lastModifiedBy>
  <cp:revision>5</cp:revision>
  <cp:lastPrinted>2016-12-19T03:02:00Z</cp:lastPrinted>
  <dcterms:created xsi:type="dcterms:W3CDTF">2016-09-05T13:06:00Z</dcterms:created>
  <dcterms:modified xsi:type="dcterms:W3CDTF">2020-01-11T08:55:00Z</dcterms:modified>
</cp:coreProperties>
</file>