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369"/>
        <w:gridCol w:w="6202"/>
      </w:tblGrid>
      <w:tr w:rsidR="00C250D6" w:rsidTr="00C250D6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D74C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  <w:r w:rsidR="00C250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карта образовательной ситуации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 w:rsidP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«Рукотворный мир»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образовательной  ситуации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 w:rsidP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Делаем часы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 w:rsidP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35 минут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A75B6A" w:rsidP="00DF22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обогащения конструктивного опыта </w:t>
            </w:r>
            <w:r w:rsid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Развитие культуры личности:</w:t>
            </w:r>
          </w:p>
          <w:p w:rsidR="00DF2270" w:rsidRDefault="00DF2270" w:rsidP="00DF22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желание делать что-то для других людей, стремление их порадовать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2270" w:rsidRDefault="00DF2270" w:rsidP="00DF22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содействовать 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инициативности, самостоятельности, творчества детей;</w:t>
            </w:r>
          </w:p>
          <w:p w:rsidR="006C181D" w:rsidRDefault="006C18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способствовать 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формированию        </w:t>
            </w: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вкуса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воспитанников;</w:t>
            </w:r>
          </w:p>
          <w:p w:rsidR="003E5D87" w:rsidRPr="00DF2270" w:rsidRDefault="003E5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поощрять проявление</w:t>
            </w: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аккуратность, терпеливость, желани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поставленной </w:t>
            </w: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65F66" w:rsidRDefault="00665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условия для появления у дошкольников</w:t>
            </w: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чувств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радости от работы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выполненной своими руками</w:t>
            </w:r>
            <w:r w:rsid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59D6" w:rsidRPr="00DF2270" w:rsidRDefault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Развитие способностей:</w:t>
            </w:r>
          </w:p>
          <w:p w:rsidR="00A159D6" w:rsidRDefault="00DF2270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D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умения детей вести активный поиск образа и средств его выражения, анализировать исходный материал и как основу, и как деталь, значимую для построения образа путём его «включения» в целостность; </w:t>
            </w:r>
          </w:p>
          <w:p w:rsidR="00665F66" w:rsidRDefault="00A159D6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содействовать направлению мышления детей на изменение основы будущей поделки знакомыми дошкольникам способами: достраивание, убирание лишнего, изменение пространственного расположения частей и т.д.;</w:t>
            </w:r>
          </w:p>
          <w:p w:rsidR="00A159D6" w:rsidRDefault="00A159D6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создавать условия для закрепления навыков работы с природным, бросовым, декоративным материалом, а так же материалами, предназначенными для соединения деталей конструкции (разные виды клея,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двусторонняя клейкая лента и др.).  </w:t>
            </w:r>
          </w:p>
          <w:p w:rsidR="00A159D6" w:rsidRDefault="00A159D6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0D6" w:rsidRPr="006C181D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Формирование детского коллектива</w:t>
            </w:r>
          </w:p>
          <w:p w:rsidR="00A159D6" w:rsidRDefault="00C250D6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содействовать 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 н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авыков коллективной работы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парах и </w:t>
            </w:r>
            <w:proofErr w:type="spellStart"/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договориться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бсудить замысел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аспределить работу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овести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начатое</w:t>
            </w:r>
            <w:r w:rsidR="00665F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дело до конца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0D6" w:rsidRDefault="00C250D6" w:rsidP="00A15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5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пособствовать нахождению своей, индивидуальной манеры общения </w:t>
            </w:r>
            <w:proofErr w:type="gramStart"/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C18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сверстниками.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организации образовательной деятельности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8 чел.  Интересное дело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Приоритетный вид деятельности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Используемая педагогическая система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сотрудничества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 к ребёнку и характер воспитательных и образовательных воздействий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Демократический</w:t>
            </w: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  <w:p w:rsidR="00E86ADD" w:rsidRDefault="00E86A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Субъектно-ориентированный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реализации культурной практики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Pr="00C250D6" w:rsidRDefault="00C250D6" w:rsidP="00E86AD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E86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системы творческих заданий, ориентированных  на </w:t>
            </w:r>
            <w:r w:rsidR="00E86ADD" w:rsidRPr="00E86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преобразование </w:t>
            </w:r>
            <w:r w:rsidRPr="00E86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объектов.</w:t>
            </w:r>
          </w:p>
        </w:tc>
      </w:tr>
      <w:tr w:rsidR="00C250D6" w:rsidTr="00C250D6">
        <w:trPr>
          <w:trHeight w:val="206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Используемые технологии </w:t>
            </w: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8178B7" w:rsidP="008178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78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бразовательная технология «Ситуация»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78B7" w:rsidRDefault="008178B7" w:rsidP="008178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«Мастерская»;</w:t>
            </w:r>
          </w:p>
          <w:p w:rsidR="008178B7" w:rsidRDefault="008178B7" w:rsidP="008178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информационного обучения;</w:t>
            </w:r>
          </w:p>
          <w:p w:rsidR="008178B7" w:rsidRDefault="008178B7" w:rsidP="008178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опережающего (развивающего) обучения;</w:t>
            </w:r>
          </w:p>
          <w:p w:rsidR="008178B7" w:rsidRPr="008178B7" w:rsidRDefault="008178B7" w:rsidP="008178B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реализации культурной практики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D6" w:rsidRPr="006C2966" w:rsidRDefault="00C250D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повышения эмоциональной активности </w:t>
            </w:r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(проф. С. А. Смирнов)</w:t>
            </w:r>
          </w:p>
          <w:p w:rsidR="00C250D6" w:rsidRPr="006C2966" w:rsidRDefault="00C250D6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 w:rsidR="007E68C8"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лементы творчества и новизны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50D6" w:rsidRPr="006C2966" w:rsidRDefault="00C250D6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600" w:hanging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ситуация успеха в выполняемой деятельности.</w:t>
            </w:r>
          </w:p>
          <w:p w:rsidR="00C250D6" w:rsidRPr="006C2966" w:rsidRDefault="00C250D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повышения познавательной активности </w:t>
            </w:r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(проф. Н.Н. </w:t>
            </w:r>
            <w:proofErr w:type="spellStart"/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Поддьяков</w:t>
            </w:r>
            <w:proofErr w:type="spellEnd"/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А.Н. Клюева)</w:t>
            </w:r>
          </w:p>
          <w:p w:rsidR="00C250D6" w:rsidRDefault="00C250D6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600" w:hanging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лементарный анализ (установление причинно-следственных связей)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0D6" w:rsidRPr="006C2966" w:rsidRDefault="00C250D6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моделирования и конструирования;</w:t>
            </w:r>
          </w:p>
          <w:p w:rsidR="00C250D6" w:rsidRDefault="00C250D6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вопросов;</w:t>
            </w:r>
          </w:p>
          <w:p w:rsidR="007E68C8" w:rsidRPr="006C2966" w:rsidRDefault="007E68C8" w:rsidP="007E68C8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неясные знания.</w:t>
            </w:r>
          </w:p>
          <w:p w:rsidR="00C250D6" w:rsidRPr="006C2966" w:rsidRDefault="00C250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обучения и развития творчества</w:t>
            </w:r>
          </w:p>
          <w:p w:rsidR="00C250D6" w:rsidRPr="006C2966" w:rsidRDefault="00C250D6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(проф. Н. </w:t>
            </w:r>
            <w:r w:rsidRPr="006C296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Поддьяков</w:t>
            </w:r>
            <w:proofErr w:type="spellEnd"/>
            <w:r w:rsidRPr="006C296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моциональная насыщенность окружения;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отивирование детской деятельности;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роблемные задачи;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предположения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Методы индивидуализации развития ребёнка</w:t>
            </w:r>
          </w:p>
          <w:p w:rsidR="00C250D6" w:rsidRPr="006C2966" w:rsidRDefault="00C250D6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(к.п.н. Л.В. Свирская)</w:t>
            </w:r>
          </w:p>
          <w:p w:rsidR="00C250D6" w:rsidRPr="006C2966" w:rsidRDefault="00C250D6" w:rsidP="007E68C8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 реагирования;</w:t>
            </w:r>
          </w:p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 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понтанная индивидуализация</w:t>
            </w:r>
            <w:r w:rsidR="007E6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50D6" w:rsidRPr="00C250D6" w:rsidRDefault="007E68C8" w:rsidP="002D2B58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6C29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иррадиирующее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обучение.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Pr="00C250D6" w:rsidRDefault="002D2B58" w:rsidP="002D2B5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>бодок с изображением часов, показывающих какое-то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необычных часов, сделанных из различных подручных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папки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пошагов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бросового материала 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>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A09DA"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послужить в роли определённой части часов (например, делениями на циферблате вполне могут стать пуговицы, фишки домино, старые ключи, кнопки от клавиатуры компьютера, бельевые и декоративные прищепки, зёрна кофе, ватные палочки и мн.др.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бросов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>, природн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заготовки, сделанные руками некоторых детей совместно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 ПВА, двусторонний скотч, ножницы (по количеству детей); 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 папк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B58">
              <w:rPr>
                <w:rFonts w:ascii="Times New Roman" w:hAnsi="Times New Roman" w:cs="Times New Roman"/>
                <w:sz w:val="28"/>
                <w:szCs w:val="28"/>
              </w:rPr>
              <w:t xml:space="preserve"> «В мире мудрых пословиц»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50D6" w:rsidTr="00C250D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0D6" w:rsidRDefault="00C250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Предшествующая работа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58" w:rsidRPr="00C250D6" w:rsidRDefault="002D2B58" w:rsidP="002D2B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2D2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выставки «Воплощение времени»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50D6" w:rsidRDefault="00C250D6" w:rsidP="00200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FE" w:rsidRDefault="00200D11" w:rsidP="00200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F55E3C" w:rsidRDefault="00200D11" w:rsidP="00200D1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D11">
        <w:rPr>
          <w:rFonts w:ascii="Times New Roman" w:hAnsi="Times New Roman" w:cs="Times New Roman"/>
          <w:sz w:val="24"/>
          <w:szCs w:val="24"/>
        </w:rPr>
        <w:t xml:space="preserve">Ещё до начала ООД дети вместе с </w:t>
      </w:r>
      <w:proofErr w:type="gramStart"/>
      <w:r w:rsidRPr="00200D11">
        <w:rPr>
          <w:rFonts w:ascii="Times New Roman" w:hAnsi="Times New Roman" w:cs="Times New Roman"/>
          <w:sz w:val="24"/>
          <w:szCs w:val="24"/>
        </w:rPr>
        <w:t>воспитателем</w:t>
      </w:r>
      <w:proofErr w:type="gramEnd"/>
      <w:r w:rsidRPr="00200D11">
        <w:rPr>
          <w:rFonts w:ascii="Times New Roman" w:hAnsi="Times New Roman" w:cs="Times New Roman"/>
          <w:sz w:val="24"/>
          <w:szCs w:val="24"/>
        </w:rPr>
        <w:t xml:space="preserve"> начинают игру «</w:t>
      </w:r>
      <w:proofErr w:type="gramStart"/>
      <w:r w:rsidRPr="00200D1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00D1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00D1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Ребёнку-водящему </w:t>
      </w:r>
      <w:r w:rsidR="00AE6CBB">
        <w:rPr>
          <w:rFonts w:ascii="Times New Roman" w:hAnsi="Times New Roman" w:cs="Times New Roman"/>
          <w:sz w:val="24"/>
          <w:szCs w:val="24"/>
        </w:rPr>
        <w:t>(выбирается по считалочке</w:t>
      </w:r>
      <w:r w:rsidR="00E95C08">
        <w:rPr>
          <w:rFonts w:ascii="Times New Roman" w:hAnsi="Times New Roman" w:cs="Times New Roman"/>
          <w:sz w:val="24"/>
          <w:szCs w:val="24"/>
        </w:rPr>
        <w:t xml:space="preserve"> – первой части стихотворения «Когда ложиться и вставать…»)</w:t>
      </w:r>
      <w:r w:rsidR="00AE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одевают на голову ободок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изображением часов, показывающих какое-то время. Остальные играющие пытаются своими действиями объяснить водящему, какое время показывают его часы. Например: 7.00 – сладко тянутся, изображают крик петуха, сигнал будильника… 8.00 – разыгрывают мини-сценку приветствия взрослых и сверстников в детском саду, делают зарядку и т.д. В самый разгар игры в группу заходит воспитатель </w:t>
      </w:r>
      <w:r w:rsidR="00F55E3C">
        <w:rPr>
          <w:rFonts w:ascii="Times New Roman" w:hAnsi="Times New Roman" w:cs="Times New Roman"/>
          <w:sz w:val="24"/>
          <w:szCs w:val="24"/>
        </w:rPr>
        <w:t>детей младшего возраста</w:t>
      </w:r>
      <w:r w:rsidR="00B32053">
        <w:rPr>
          <w:rFonts w:ascii="Times New Roman" w:hAnsi="Times New Roman" w:cs="Times New Roman"/>
          <w:sz w:val="24"/>
          <w:szCs w:val="24"/>
        </w:rPr>
        <w:t xml:space="preserve"> – Татьяна Викторовна</w:t>
      </w:r>
      <w:r w:rsidR="00F55E3C">
        <w:rPr>
          <w:rFonts w:ascii="Times New Roman" w:hAnsi="Times New Roman" w:cs="Times New Roman"/>
          <w:sz w:val="24"/>
          <w:szCs w:val="24"/>
        </w:rPr>
        <w:t>.</w:t>
      </w:r>
    </w:p>
    <w:p w:rsidR="00B32053" w:rsidRDefault="00B32053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Т.В.: </w:t>
      </w:r>
      <w:r w:rsidR="00F55E3C" w:rsidRPr="00F55E3C">
        <w:rPr>
          <w:rFonts w:ascii="Times New Roman" w:hAnsi="Times New Roman" w:cs="Times New Roman"/>
          <w:sz w:val="28"/>
          <w:szCs w:val="28"/>
        </w:rPr>
        <w:t xml:space="preserve">Дети, как интересно вы играете, как хорошо умеете ориентироваться </w:t>
      </w:r>
      <w:r w:rsidR="00866D62">
        <w:rPr>
          <w:rFonts w:ascii="Times New Roman" w:hAnsi="Times New Roman" w:cs="Times New Roman"/>
          <w:sz w:val="28"/>
          <w:szCs w:val="28"/>
        </w:rPr>
        <w:t>во времени</w:t>
      </w:r>
      <w:r w:rsidR="00F55E3C" w:rsidRPr="00F55E3C">
        <w:rPr>
          <w:rFonts w:ascii="Times New Roman" w:hAnsi="Times New Roman" w:cs="Times New Roman"/>
          <w:sz w:val="28"/>
          <w:szCs w:val="28"/>
        </w:rPr>
        <w:t xml:space="preserve">. А моим мальчишкам и девчонкам тоже уже пора познакомиться с </w:t>
      </w:r>
      <w:r w:rsidR="00644CD2">
        <w:rPr>
          <w:rFonts w:ascii="Times New Roman" w:hAnsi="Times New Roman" w:cs="Times New Roman"/>
          <w:sz w:val="28"/>
          <w:szCs w:val="28"/>
        </w:rPr>
        <w:t>часами</w:t>
      </w:r>
      <w:r w:rsidR="00F55E3C" w:rsidRPr="00F55E3C">
        <w:rPr>
          <w:rFonts w:ascii="Times New Roman" w:hAnsi="Times New Roman" w:cs="Times New Roman"/>
          <w:sz w:val="28"/>
          <w:szCs w:val="28"/>
        </w:rPr>
        <w:t xml:space="preserve"> поближе, да только вот </w:t>
      </w:r>
      <w:r w:rsidR="00F55E3C">
        <w:rPr>
          <w:rFonts w:ascii="Times New Roman" w:hAnsi="Times New Roman" w:cs="Times New Roman"/>
          <w:sz w:val="28"/>
          <w:szCs w:val="28"/>
        </w:rPr>
        <w:t xml:space="preserve">боюсь, что </w:t>
      </w:r>
      <w:r w:rsidR="00644CD2">
        <w:rPr>
          <w:rFonts w:ascii="Times New Roman" w:hAnsi="Times New Roman" w:cs="Times New Roman"/>
          <w:sz w:val="28"/>
          <w:szCs w:val="28"/>
        </w:rPr>
        <w:t xml:space="preserve">по-настоящему их заинтересовать смогут пока </w:t>
      </w:r>
      <w:r w:rsidR="00E95C08">
        <w:rPr>
          <w:rFonts w:ascii="Times New Roman" w:hAnsi="Times New Roman" w:cs="Times New Roman"/>
          <w:sz w:val="28"/>
          <w:szCs w:val="28"/>
        </w:rPr>
        <w:t>лишь</w:t>
      </w:r>
      <w:r w:rsidR="00644CD2">
        <w:rPr>
          <w:rFonts w:ascii="Times New Roman" w:hAnsi="Times New Roman" w:cs="Times New Roman"/>
          <w:sz w:val="28"/>
          <w:szCs w:val="28"/>
        </w:rPr>
        <w:t xml:space="preserve"> какие-нибудь</w:t>
      </w:r>
      <w:r w:rsidR="00AE6CBB">
        <w:rPr>
          <w:rFonts w:ascii="Times New Roman" w:hAnsi="Times New Roman" w:cs="Times New Roman"/>
          <w:sz w:val="28"/>
          <w:szCs w:val="28"/>
        </w:rPr>
        <w:t xml:space="preserve"> </w:t>
      </w:r>
      <w:r w:rsidR="004A39CA">
        <w:rPr>
          <w:rFonts w:ascii="Times New Roman" w:hAnsi="Times New Roman" w:cs="Times New Roman"/>
          <w:sz w:val="28"/>
          <w:szCs w:val="28"/>
        </w:rPr>
        <w:t xml:space="preserve">необыкновенно </w:t>
      </w:r>
      <w:r w:rsidR="00644C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нтересные, </w:t>
      </w:r>
      <w:r w:rsidR="00F55E3C">
        <w:rPr>
          <w:rFonts w:ascii="Times New Roman" w:hAnsi="Times New Roman" w:cs="Times New Roman"/>
          <w:sz w:val="28"/>
          <w:szCs w:val="28"/>
        </w:rPr>
        <w:t>диковинные часы</w:t>
      </w:r>
      <w:r w:rsidR="00644CD2">
        <w:rPr>
          <w:rFonts w:ascii="Times New Roman" w:hAnsi="Times New Roman" w:cs="Times New Roman"/>
          <w:sz w:val="28"/>
          <w:szCs w:val="28"/>
        </w:rPr>
        <w:t>. В магазине такие,</w:t>
      </w:r>
      <w:r w:rsidR="00F55E3C">
        <w:rPr>
          <w:rFonts w:ascii="Times New Roman" w:hAnsi="Times New Roman" w:cs="Times New Roman"/>
          <w:sz w:val="28"/>
          <w:szCs w:val="28"/>
        </w:rPr>
        <w:t xml:space="preserve"> конечно, встречаются, </w:t>
      </w:r>
      <w:r w:rsidR="00644CD2">
        <w:rPr>
          <w:rFonts w:ascii="Times New Roman" w:hAnsi="Times New Roman" w:cs="Times New Roman"/>
          <w:sz w:val="28"/>
          <w:szCs w:val="28"/>
        </w:rPr>
        <w:t>но</w:t>
      </w:r>
      <w:r w:rsidR="00F55E3C">
        <w:rPr>
          <w:rFonts w:ascii="Times New Roman" w:hAnsi="Times New Roman" w:cs="Times New Roman"/>
          <w:sz w:val="28"/>
          <w:szCs w:val="28"/>
        </w:rPr>
        <w:t xml:space="preserve"> на всех моих детишек </w:t>
      </w:r>
      <w:r w:rsidR="00590EE7">
        <w:rPr>
          <w:rFonts w:ascii="Times New Roman" w:hAnsi="Times New Roman" w:cs="Times New Roman"/>
          <w:sz w:val="28"/>
          <w:szCs w:val="28"/>
        </w:rPr>
        <w:t>мне их точно н</w:t>
      </w:r>
      <w:r w:rsidR="00F55E3C">
        <w:rPr>
          <w:rFonts w:ascii="Times New Roman" w:hAnsi="Times New Roman" w:cs="Times New Roman"/>
          <w:sz w:val="28"/>
          <w:szCs w:val="28"/>
        </w:rPr>
        <w:t xml:space="preserve">е </w:t>
      </w:r>
      <w:r w:rsidR="00590EE7">
        <w:rPr>
          <w:rFonts w:ascii="Times New Roman" w:hAnsi="Times New Roman" w:cs="Times New Roman"/>
          <w:sz w:val="28"/>
          <w:szCs w:val="28"/>
        </w:rPr>
        <w:t>найти</w:t>
      </w:r>
      <w:r w:rsidR="00644CD2">
        <w:rPr>
          <w:rFonts w:ascii="Times New Roman" w:hAnsi="Times New Roman" w:cs="Times New Roman"/>
          <w:sz w:val="28"/>
          <w:szCs w:val="28"/>
        </w:rPr>
        <w:t xml:space="preserve">, да и стоят они </w:t>
      </w:r>
      <w:r w:rsidR="00E95C08">
        <w:rPr>
          <w:rFonts w:ascii="Times New Roman" w:hAnsi="Times New Roman" w:cs="Times New Roman"/>
          <w:sz w:val="28"/>
          <w:szCs w:val="28"/>
        </w:rPr>
        <w:t>немало</w:t>
      </w:r>
      <w:r w:rsidR="00644CD2">
        <w:rPr>
          <w:rFonts w:ascii="Times New Roman" w:hAnsi="Times New Roman" w:cs="Times New Roman"/>
          <w:sz w:val="28"/>
          <w:szCs w:val="28"/>
        </w:rPr>
        <w:t>.</w:t>
      </w:r>
    </w:p>
    <w:p w:rsidR="00B32053" w:rsidRDefault="00B32053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 считаете, а мы можем помочь Татьяне Викторовне в сложившейся ситуации?</w:t>
      </w:r>
    </w:p>
    <w:p w:rsidR="00866D62" w:rsidRDefault="00B32053" w:rsidP="00200D1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2053">
        <w:rPr>
          <w:rFonts w:ascii="Times New Roman" w:hAnsi="Times New Roman" w:cs="Times New Roman"/>
          <w:sz w:val="24"/>
          <w:szCs w:val="24"/>
        </w:rPr>
        <w:lastRenderedPageBreak/>
        <w:t>Дети выдвигают свои предложения</w:t>
      </w:r>
      <w:r>
        <w:rPr>
          <w:rFonts w:ascii="Times New Roman" w:hAnsi="Times New Roman" w:cs="Times New Roman"/>
          <w:sz w:val="24"/>
          <w:szCs w:val="24"/>
        </w:rPr>
        <w:t>. При необходимости воспитатель подводит их к мысли о том, что необычные часы можно сделать своими руками</w:t>
      </w:r>
      <w:r w:rsidR="00054342">
        <w:rPr>
          <w:rFonts w:ascii="Times New Roman" w:hAnsi="Times New Roman" w:cs="Times New Roman"/>
          <w:sz w:val="24"/>
          <w:szCs w:val="24"/>
        </w:rPr>
        <w:t>, а потом попросить родителей вставить в них часовой механизм.</w:t>
      </w:r>
      <w:r>
        <w:rPr>
          <w:rFonts w:ascii="Times New Roman" w:hAnsi="Times New Roman" w:cs="Times New Roman"/>
          <w:sz w:val="24"/>
          <w:szCs w:val="24"/>
        </w:rPr>
        <w:t xml:space="preserve"> Важно только выяснить, что именно могло бы </w:t>
      </w:r>
      <w:r w:rsidR="00644CD2">
        <w:rPr>
          <w:rFonts w:ascii="Times New Roman" w:hAnsi="Times New Roman" w:cs="Times New Roman"/>
          <w:sz w:val="24"/>
          <w:szCs w:val="24"/>
        </w:rPr>
        <w:t>привлечь внимание</w:t>
      </w:r>
      <w:r w:rsidR="00AE6CBB">
        <w:rPr>
          <w:rFonts w:ascii="Times New Roman" w:hAnsi="Times New Roman" w:cs="Times New Roman"/>
          <w:sz w:val="24"/>
          <w:szCs w:val="24"/>
        </w:rPr>
        <w:t xml:space="preserve"> </w:t>
      </w:r>
      <w:r w:rsidR="00866D62">
        <w:rPr>
          <w:rFonts w:ascii="Times New Roman" w:hAnsi="Times New Roman" w:cs="Times New Roman"/>
          <w:sz w:val="24"/>
          <w:szCs w:val="24"/>
        </w:rPr>
        <w:t>младших дошкольников.</w:t>
      </w:r>
    </w:p>
    <w:p w:rsidR="00866D62" w:rsidRDefault="00866D62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6D62">
        <w:rPr>
          <w:rFonts w:ascii="Times New Roman" w:hAnsi="Times New Roman" w:cs="Times New Roman"/>
          <w:sz w:val="28"/>
          <w:szCs w:val="28"/>
        </w:rPr>
        <w:t xml:space="preserve">Воспитатель: Татьяна Викторовна, </w:t>
      </w:r>
      <w:r w:rsidR="00590EE7">
        <w:rPr>
          <w:rFonts w:ascii="Times New Roman" w:hAnsi="Times New Roman" w:cs="Times New Roman"/>
          <w:sz w:val="28"/>
          <w:szCs w:val="28"/>
        </w:rPr>
        <w:t xml:space="preserve">а </w:t>
      </w:r>
      <w:r w:rsidRPr="00866D62">
        <w:rPr>
          <w:rFonts w:ascii="Times New Roman" w:hAnsi="Times New Roman" w:cs="Times New Roman"/>
          <w:sz w:val="28"/>
          <w:szCs w:val="28"/>
        </w:rPr>
        <w:t xml:space="preserve">какие вещи нравятся вашим </w:t>
      </w:r>
      <w:r w:rsidR="00E95C08">
        <w:rPr>
          <w:rFonts w:ascii="Times New Roman" w:hAnsi="Times New Roman" w:cs="Times New Roman"/>
          <w:sz w:val="28"/>
          <w:szCs w:val="28"/>
        </w:rPr>
        <w:t>воспитанникам</w:t>
      </w:r>
      <w:r w:rsidRPr="00866D62">
        <w:rPr>
          <w:rFonts w:ascii="Times New Roman" w:hAnsi="Times New Roman" w:cs="Times New Roman"/>
          <w:sz w:val="28"/>
          <w:szCs w:val="28"/>
        </w:rPr>
        <w:t>?</w:t>
      </w:r>
    </w:p>
    <w:p w:rsidR="00644CD2" w:rsidRDefault="00866D62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В.: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красивые, </w:t>
      </w:r>
      <w:r w:rsidR="009F34D9">
        <w:rPr>
          <w:rFonts w:ascii="Times New Roman" w:hAnsi="Times New Roman" w:cs="Times New Roman"/>
          <w:sz w:val="28"/>
          <w:szCs w:val="28"/>
        </w:rPr>
        <w:t xml:space="preserve">неожиданные, </w:t>
      </w:r>
      <w:r>
        <w:rPr>
          <w:rFonts w:ascii="Times New Roman" w:hAnsi="Times New Roman" w:cs="Times New Roman"/>
          <w:sz w:val="28"/>
          <w:szCs w:val="28"/>
        </w:rPr>
        <w:t xml:space="preserve">такие, которых ни у кого больше нет. </w:t>
      </w:r>
      <w:r w:rsidR="009F34D9">
        <w:rPr>
          <w:rFonts w:ascii="Times New Roman" w:hAnsi="Times New Roman" w:cs="Times New Roman"/>
          <w:sz w:val="28"/>
          <w:szCs w:val="28"/>
        </w:rPr>
        <w:t xml:space="preserve">Мои </w:t>
      </w:r>
      <w:r w:rsidR="00E95C08">
        <w:rPr>
          <w:rFonts w:ascii="Times New Roman" w:hAnsi="Times New Roman" w:cs="Times New Roman"/>
          <w:sz w:val="28"/>
          <w:szCs w:val="28"/>
        </w:rPr>
        <w:t>детишки</w:t>
      </w:r>
      <w:r>
        <w:rPr>
          <w:rFonts w:ascii="Times New Roman" w:hAnsi="Times New Roman" w:cs="Times New Roman"/>
          <w:sz w:val="28"/>
          <w:szCs w:val="28"/>
        </w:rPr>
        <w:t xml:space="preserve"> многое любят делать своими руками, придумывать новые образы знакомых предметов (не зря ведь наша группа называется «Фантазёры»), но с часами им, к сожалению, пока не справиться. </w:t>
      </w:r>
    </w:p>
    <w:p w:rsidR="00517D7B" w:rsidRDefault="00644CD2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Татьяна Викторовна, но мы ведь в детском саду самые старшие, мы </w:t>
      </w:r>
      <w:r w:rsidR="00517D7B">
        <w:rPr>
          <w:rFonts w:ascii="Times New Roman" w:hAnsi="Times New Roman" w:cs="Times New Roman"/>
          <w:sz w:val="28"/>
          <w:szCs w:val="28"/>
        </w:rPr>
        <w:t>знаете</w:t>
      </w:r>
      <w:r w:rsidR="00FC40B0">
        <w:rPr>
          <w:rFonts w:ascii="Times New Roman" w:hAnsi="Times New Roman" w:cs="Times New Roman"/>
          <w:sz w:val="28"/>
          <w:szCs w:val="28"/>
        </w:rPr>
        <w:t>,</w:t>
      </w:r>
      <w:r w:rsidR="00517D7B">
        <w:rPr>
          <w:rFonts w:ascii="Times New Roman" w:hAnsi="Times New Roman" w:cs="Times New Roman"/>
          <w:sz w:val="28"/>
          <w:szCs w:val="28"/>
        </w:rPr>
        <w:t xml:space="preserve"> какой девиз </w:t>
      </w:r>
      <w:r w:rsidR="004A39CA">
        <w:rPr>
          <w:rFonts w:ascii="Times New Roman" w:hAnsi="Times New Roman" w:cs="Times New Roman"/>
          <w:sz w:val="28"/>
          <w:szCs w:val="28"/>
        </w:rPr>
        <w:t>себе</w:t>
      </w:r>
      <w:r w:rsidR="00517D7B">
        <w:rPr>
          <w:rFonts w:ascii="Times New Roman" w:hAnsi="Times New Roman" w:cs="Times New Roman"/>
          <w:sz w:val="28"/>
          <w:szCs w:val="28"/>
        </w:rPr>
        <w:t xml:space="preserve"> придумали?</w:t>
      </w:r>
    </w:p>
    <w:p w:rsidR="00517D7B" w:rsidRDefault="00517D7B" w:rsidP="00200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81E1F"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: Любое дело по плечу, </w:t>
      </w:r>
    </w:p>
    <w:p w:rsidR="00517D7B" w:rsidRDefault="00517D7B" w:rsidP="00517D7B">
      <w:pPr>
        <w:ind w:left="2268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любой задачей справимся </w:t>
      </w:r>
    </w:p>
    <w:p w:rsidR="00517D7B" w:rsidRDefault="00517D7B" w:rsidP="00517D7B">
      <w:pPr>
        <w:ind w:left="2268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мы во всём,</w:t>
      </w:r>
    </w:p>
    <w:p w:rsidR="00517D7B" w:rsidRDefault="00517D7B" w:rsidP="00517D7B">
      <w:pPr>
        <w:ind w:left="2268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дружбой своей славимся.  </w:t>
      </w:r>
    </w:p>
    <w:p w:rsidR="004A39CA" w:rsidRDefault="00517D7B" w:rsidP="00517D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нас всё то, что сложно – особенно интересно. Дети</w:t>
      </w:r>
      <w:r w:rsidR="009F3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думаете, сможем мы удивить </w:t>
      </w:r>
      <w:r w:rsidR="00E95C08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E95C08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и Татьяну Викторовну полётом своей фантазии, своим</w:t>
      </w:r>
      <w:r w:rsidR="004A39CA">
        <w:rPr>
          <w:rFonts w:ascii="Times New Roman" w:hAnsi="Times New Roman" w:cs="Times New Roman"/>
          <w:sz w:val="28"/>
          <w:szCs w:val="28"/>
        </w:rPr>
        <w:t>и</w:t>
      </w:r>
      <w:r w:rsidR="00E95C08">
        <w:rPr>
          <w:rFonts w:ascii="Times New Roman" w:hAnsi="Times New Roman" w:cs="Times New Roman"/>
          <w:sz w:val="28"/>
          <w:szCs w:val="28"/>
        </w:rPr>
        <w:t xml:space="preserve"> </w:t>
      </w:r>
      <w:r w:rsidR="004A39CA">
        <w:rPr>
          <w:rFonts w:ascii="Times New Roman" w:hAnsi="Times New Roman" w:cs="Times New Roman"/>
          <w:sz w:val="28"/>
          <w:szCs w:val="28"/>
        </w:rPr>
        <w:t>умениями…</w:t>
      </w:r>
    </w:p>
    <w:p w:rsidR="00B32053" w:rsidRDefault="004A39CA" w:rsidP="000F01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39CA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C721A3" w:rsidRPr="00C721A3" w:rsidRDefault="00C721A3" w:rsidP="00C72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21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.: Спасибо вам большое за отзывчивость! Буду ждать ваших работ. </w:t>
      </w:r>
      <w:r w:rsidRPr="00C81E1F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4A39CA" w:rsidRDefault="004A39CA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9C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Друзья мои, как вы считаете, без чего мы точно не сможем создать ничего нового?</w:t>
      </w:r>
    </w:p>
    <w:p w:rsidR="00681C68" w:rsidRDefault="004A39CA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9CA">
        <w:rPr>
          <w:rFonts w:ascii="Times New Roman" w:hAnsi="Times New Roman" w:cs="Times New Roman"/>
          <w:sz w:val="24"/>
          <w:szCs w:val="24"/>
        </w:rPr>
        <w:t>Дети размышляют</w:t>
      </w:r>
      <w:r>
        <w:rPr>
          <w:rFonts w:ascii="Times New Roman" w:hAnsi="Times New Roman" w:cs="Times New Roman"/>
          <w:sz w:val="24"/>
          <w:szCs w:val="24"/>
        </w:rPr>
        <w:t>. Воспитатель</w:t>
      </w:r>
      <w:r w:rsidR="00590EE7">
        <w:rPr>
          <w:rFonts w:ascii="Times New Roman" w:hAnsi="Times New Roman" w:cs="Times New Roman"/>
          <w:sz w:val="24"/>
          <w:szCs w:val="24"/>
        </w:rPr>
        <w:t xml:space="preserve">, если того требует ситуация, уточняет у дошкольников, какие слова могут являться антонимами к слову «новый» («старый», «привычный», «обыденный»), помогает сделать вывод о том, что для начала </w:t>
      </w:r>
      <w:r w:rsidR="003523B9">
        <w:rPr>
          <w:rFonts w:ascii="Times New Roman" w:hAnsi="Times New Roman" w:cs="Times New Roman"/>
          <w:sz w:val="24"/>
          <w:szCs w:val="24"/>
        </w:rPr>
        <w:t xml:space="preserve">всем </w:t>
      </w:r>
      <w:r w:rsidR="00590EE7">
        <w:rPr>
          <w:rFonts w:ascii="Times New Roman" w:hAnsi="Times New Roman" w:cs="Times New Roman"/>
          <w:sz w:val="24"/>
          <w:szCs w:val="24"/>
        </w:rPr>
        <w:t xml:space="preserve">им необходимо хорошо </w:t>
      </w:r>
      <w:r w:rsidR="00681C68">
        <w:rPr>
          <w:rFonts w:ascii="Times New Roman" w:hAnsi="Times New Roman" w:cs="Times New Roman"/>
          <w:sz w:val="24"/>
          <w:szCs w:val="24"/>
        </w:rPr>
        <w:t>изучить</w:t>
      </w:r>
      <w:r w:rsidR="00E95C08">
        <w:rPr>
          <w:rFonts w:ascii="Times New Roman" w:hAnsi="Times New Roman" w:cs="Times New Roman"/>
          <w:sz w:val="24"/>
          <w:szCs w:val="24"/>
        </w:rPr>
        <w:t xml:space="preserve"> </w:t>
      </w:r>
      <w:r w:rsidR="003523B9">
        <w:rPr>
          <w:rFonts w:ascii="Times New Roman" w:hAnsi="Times New Roman" w:cs="Times New Roman"/>
          <w:sz w:val="24"/>
          <w:szCs w:val="24"/>
        </w:rPr>
        <w:t>уже существующие</w:t>
      </w:r>
      <w:r w:rsidR="00590EE7">
        <w:rPr>
          <w:rFonts w:ascii="Times New Roman" w:hAnsi="Times New Roman" w:cs="Times New Roman"/>
          <w:sz w:val="24"/>
          <w:szCs w:val="24"/>
        </w:rPr>
        <w:t xml:space="preserve"> образцы часов</w:t>
      </w:r>
      <w:r w:rsidR="003523B9">
        <w:rPr>
          <w:rFonts w:ascii="Times New Roman" w:hAnsi="Times New Roman" w:cs="Times New Roman"/>
          <w:sz w:val="24"/>
          <w:szCs w:val="24"/>
        </w:rPr>
        <w:t>. А что может лучше всего в этом помочь, если ни организованная детьми в начале недели выставка под названием «Воплощение времени». Рассматривая её экспонаты, дети анализируют то, какими часы могут быть по своему назначению, размеру, цветовому исполнению</w:t>
      </w:r>
      <w:r w:rsidR="00681C68">
        <w:rPr>
          <w:rFonts w:ascii="Times New Roman" w:hAnsi="Times New Roman" w:cs="Times New Roman"/>
          <w:sz w:val="24"/>
          <w:szCs w:val="24"/>
        </w:rPr>
        <w:t>,</w:t>
      </w:r>
      <w:r w:rsidR="009F34D9">
        <w:rPr>
          <w:rFonts w:ascii="Times New Roman" w:hAnsi="Times New Roman" w:cs="Times New Roman"/>
          <w:sz w:val="24"/>
          <w:szCs w:val="24"/>
        </w:rPr>
        <w:t xml:space="preserve"> типу часового механизма (механические</w:t>
      </w:r>
      <w:r w:rsidR="002D0735">
        <w:rPr>
          <w:rFonts w:ascii="Times New Roman" w:hAnsi="Times New Roman" w:cs="Times New Roman"/>
          <w:sz w:val="24"/>
          <w:szCs w:val="24"/>
        </w:rPr>
        <w:t xml:space="preserve">, </w:t>
      </w:r>
      <w:r w:rsidR="009F34D9">
        <w:rPr>
          <w:rFonts w:ascii="Times New Roman" w:hAnsi="Times New Roman" w:cs="Times New Roman"/>
          <w:sz w:val="24"/>
          <w:szCs w:val="24"/>
        </w:rPr>
        <w:t>электронные),</w:t>
      </w:r>
      <w:r w:rsidR="00681C68">
        <w:rPr>
          <w:rFonts w:ascii="Times New Roman" w:hAnsi="Times New Roman" w:cs="Times New Roman"/>
          <w:sz w:val="24"/>
          <w:szCs w:val="24"/>
        </w:rPr>
        <w:t xml:space="preserve"> своей форме, комплектации,</w:t>
      </w:r>
      <w:r w:rsidR="003523B9">
        <w:rPr>
          <w:rFonts w:ascii="Times New Roman" w:hAnsi="Times New Roman" w:cs="Times New Roman"/>
          <w:sz w:val="24"/>
          <w:szCs w:val="24"/>
        </w:rPr>
        <w:t xml:space="preserve"> материалу из которого они изготовлены</w:t>
      </w:r>
      <w:r w:rsidR="00681C68">
        <w:rPr>
          <w:rFonts w:ascii="Times New Roman" w:hAnsi="Times New Roman" w:cs="Times New Roman"/>
          <w:sz w:val="24"/>
          <w:szCs w:val="24"/>
        </w:rPr>
        <w:t>.</w:t>
      </w:r>
    </w:p>
    <w:p w:rsidR="00681C68" w:rsidRDefault="00681C68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C6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кто-нибудь из вас догадался, чего не хватает всем этим часам</w:t>
      </w:r>
      <w:r w:rsidR="009F34D9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="00E95C08">
        <w:rPr>
          <w:rFonts w:ascii="Times New Roman" w:hAnsi="Times New Roman" w:cs="Times New Roman"/>
          <w:sz w:val="28"/>
          <w:szCs w:val="28"/>
        </w:rPr>
        <w:t xml:space="preserve"> </w:t>
      </w:r>
      <w:r w:rsidR="009F34D9">
        <w:rPr>
          <w:rFonts w:ascii="Times New Roman" w:hAnsi="Times New Roman" w:cs="Times New Roman"/>
          <w:sz w:val="28"/>
          <w:szCs w:val="28"/>
        </w:rPr>
        <w:t>подойти под описание данное Татьяной Викторовной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1C68" w:rsidRDefault="00681C68" w:rsidP="000F0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68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с аргументацией</w:t>
      </w:r>
      <w:r w:rsidRPr="00681C68">
        <w:rPr>
          <w:rFonts w:ascii="Times New Roman" w:hAnsi="Times New Roman" w:cs="Times New Roman"/>
          <w:sz w:val="24"/>
          <w:szCs w:val="24"/>
        </w:rPr>
        <w:t>.</w:t>
      </w:r>
    </w:p>
    <w:p w:rsidR="009F34D9" w:rsidRDefault="00681C68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C6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95C08">
        <w:rPr>
          <w:rFonts w:ascii="Times New Roman" w:hAnsi="Times New Roman" w:cs="Times New Roman"/>
          <w:sz w:val="28"/>
          <w:szCs w:val="28"/>
        </w:rPr>
        <w:t>Н</w:t>
      </w:r>
      <w:r w:rsidR="00C721A3">
        <w:rPr>
          <w:rFonts w:ascii="Times New Roman" w:hAnsi="Times New Roman" w:cs="Times New Roman"/>
          <w:sz w:val="28"/>
          <w:szCs w:val="28"/>
        </w:rPr>
        <w:t>о</w:t>
      </w:r>
      <w:r w:rsidR="009F34D9">
        <w:rPr>
          <w:rFonts w:ascii="Times New Roman" w:hAnsi="Times New Roman" w:cs="Times New Roman"/>
          <w:sz w:val="28"/>
          <w:szCs w:val="28"/>
        </w:rPr>
        <w:t xml:space="preserve"> что</w:t>
      </w:r>
      <w:r w:rsidR="00E95C08">
        <w:rPr>
          <w:rFonts w:ascii="Times New Roman" w:hAnsi="Times New Roman" w:cs="Times New Roman"/>
          <w:sz w:val="28"/>
          <w:szCs w:val="28"/>
        </w:rPr>
        <w:t>-то</w:t>
      </w:r>
      <w:r w:rsidR="009F34D9">
        <w:rPr>
          <w:rFonts w:ascii="Times New Roman" w:hAnsi="Times New Roman" w:cs="Times New Roman"/>
          <w:sz w:val="28"/>
          <w:szCs w:val="28"/>
        </w:rPr>
        <w:t xml:space="preserve"> мы всё-таки</w:t>
      </w:r>
      <w:r w:rsidR="00E95C08">
        <w:rPr>
          <w:rFonts w:ascii="Times New Roman" w:hAnsi="Times New Roman" w:cs="Times New Roman"/>
          <w:sz w:val="28"/>
          <w:szCs w:val="28"/>
        </w:rPr>
        <w:t>, наверное,</w:t>
      </w:r>
      <w:r w:rsidR="009F34D9">
        <w:rPr>
          <w:rFonts w:ascii="Times New Roman" w:hAnsi="Times New Roman" w:cs="Times New Roman"/>
          <w:sz w:val="28"/>
          <w:szCs w:val="28"/>
        </w:rPr>
        <w:t xml:space="preserve"> можем у них позаимствовать для своих будущих поделок?</w:t>
      </w:r>
    </w:p>
    <w:p w:rsidR="008D7F7B" w:rsidRDefault="009F34D9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4D9">
        <w:rPr>
          <w:rFonts w:ascii="Times New Roman" w:hAnsi="Times New Roman" w:cs="Times New Roman"/>
          <w:sz w:val="24"/>
          <w:szCs w:val="24"/>
        </w:rPr>
        <w:t>Размышления детей</w:t>
      </w:r>
      <w:r>
        <w:rPr>
          <w:rFonts w:ascii="Times New Roman" w:hAnsi="Times New Roman" w:cs="Times New Roman"/>
          <w:sz w:val="24"/>
          <w:szCs w:val="24"/>
        </w:rPr>
        <w:t xml:space="preserve"> (форму, </w:t>
      </w:r>
      <w:r w:rsidR="008D7F7B">
        <w:rPr>
          <w:rFonts w:ascii="Times New Roman" w:hAnsi="Times New Roman" w:cs="Times New Roman"/>
          <w:sz w:val="24"/>
          <w:szCs w:val="24"/>
        </w:rPr>
        <w:t>набор обязательных частей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7F7B">
        <w:rPr>
          <w:rFonts w:ascii="Times New Roman" w:hAnsi="Times New Roman" w:cs="Times New Roman"/>
          <w:sz w:val="24"/>
          <w:szCs w:val="24"/>
        </w:rPr>
        <w:t xml:space="preserve">например, для механических часов </w:t>
      </w:r>
      <w:r w:rsidR="008D7F7B">
        <w:rPr>
          <w:rFonts w:ascii="Times New Roman" w:hAnsi="Times New Roman" w:cs="Times New Roman"/>
          <w:sz w:val="28"/>
          <w:szCs w:val="28"/>
        </w:rPr>
        <w:t>–</w:t>
      </w:r>
      <w:r w:rsidR="00E95C08">
        <w:rPr>
          <w:rFonts w:ascii="Times New Roman" w:hAnsi="Times New Roman" w:cs="Times New Roman"/>
          <w:sz w:val="28"/>
          <w:szCs w:val="28"/>
        </w:rPr>
        <w:t xml:space="preserve"> </w:t>
      </w:r>
      <w:r w:rsidR="008D7F7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основа, циферблат, стрелки, часовой механизм)</w:t>
      </w:r>
      <w:r w:rsidR="008D7F7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40AB" w:rsidRDefault="008D7F7B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F7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знаете, о чём я сейчас подумала: мыслим мы с вами, конечно же</w:t>
      </w:r>
      <w:r w:rsidR="00E9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верно, но боюсь, что без каких-то свежих, интересных, может быть даже смелых идей, нам с поставленной задачей ну никак не справиться. Где же нам </w:t>
      </w:r>
      <w:r w:rsidR="003D40AB">
        <w:rPr>
          <w:rFonts w:ascii="Times New Roman" w:hAnsi="Times New Roman" w:cs="Times New Roman"/>
          <w:sz w:val="28"/>
          <w:szCs w:val="28"/>
        </w:rPr>
        <w:t>с вами эти самые идеи «подсмотреть»?</w:t>
      </w:r>
    </w:p>
    <w:p w:rsidR="003D40AB" w:rsidRDefault="003D40AB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AB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(при необходимости – с подачи воспитателя) </w:t>
      </w:r>
      <w:r w:rsidRPr="003D40AB">
        <w:rPr>
          <w:rFonts w:ascii="Times New Roman" w:hAnsi="Times New Roman" w:cs="Times New Roman"/>
          <w:sz w:val="24"/>
          <w:szCs w:val="24"/>
        </w:rPr>
        <w:t>вспоминают известные им источники информации.</w:t>
      </w:r>
      <w:r w:rsidR="00E9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всевозможные интернет ресурсы.</w:t>
      </w:r>
    </w:p>
    <w:p w:rsidR="00200D11" w:rsidRDefault="003D40AB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>Воспитатель:</w:t>
      </w:r>
      <w:r w:rsidR="00E9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Точно. Как же я могла об этом забыть. </w:t>
      </w:r>
      <w:r w:rsidRPr="003D40AB">
        <w:rPr>
          <w:rFonts w:ascii="Times New Roman" w:hAnsi="Times New Roman" w:cs="Times New Roman"/>
          <w:sz w:val="24"/>
          <w:szCs w:val="24"/>
        </w:rPr>
        <w:t>(Достаёт из шкафа несколько папок с фотографиями необычных часов, сделанных из различных подручных материалов)</w:t>
      </w:r>
      <w:r>
        <w:rPr>
          <w:rFonts w:ascii="Times New Roman" w:hAnsi="Times New Roman" w:cs="Times New Roman"/>
          <w:sz w:val="28"/>
          <w:szCs w:val="28"/>
        </w:rPr>
        <w:t>. Я же заглянула на днях в Интернет и нашла там интересный материал для нашего мини-музея, но не успела его выложить, а теперь,  думаю,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он сможет очень пригодиться нам в нашем деле.</w:t>
      </w:r>
      <w:r w:rsidR="00E95C08">
        <w:rPr>
          <w:rFonts w:ascii="Times New Roman" w:hAnsi="Times New Roman" w:cs="Times New Roman"/>
          <w:sz w:val="28"/>
          <w:szCs w:val="28"/>
        </w:rPr>
        <w:t xml:space="preserve"> Только, </w:t>
      </w:r>
      <w:r w:rsidR="00916BFC">
        <w:rPr>
          <w:rFonts w:ascii="Times New Roman" w:hAnsi="Times New Roman" w:cs="Times New Roman"/>
          <w:sz w:val="28"/>
          <w:szCs w:val="28"/>
        </w:rPr>
        <w:t>как бы нам с вами его изучить, не затратив на это слишком много времени, ведь основная часть работы у нас ещё впереди?</w:t>
      </w:r>
    </w:p>
    <w:p w:rsidR="00645A74" w:rsidRDefault="00916BFC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FC">
        <w:rPr>
          <w:rFonts w:ascii="Times New Roman" w:hAnsi="Times New Roman" w:cs="Times New Roman"/>
          <w:sz w:val="24"/>
          <w:szCs w:val="24"/>
        </w:rPr>
        <w:t xml:space="preserve">Дети </w:t>
      </w:r>
      <w:r w:rsidR="00645A74">
        <w:rPr>
          <w:rFonts w:ascii="Times New Roman" w:hAnsi="Times New Roman" w:cs="Times New Roman"/>
          <w:sz w:val="24"/>
          <w:szCs w:val="24"/>
        </w:rPr>
        <w:t>выдвигают свои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BFC">
        <w:rPr>
          <w:rFonts w:ascii="Times New Roman" w:hAnsi="Times New Roman" w:cs="Times New Roman"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BFC">
        <w:rPr>
          <w:rFonts w:ascii="Times New Roman" w:hAnsi="Times New Roman" w:cs="Times New Roman"/>
          <w:sz w:val="24"/>
          <w:szCs w:val="24"/>
        </w:rPr>
        <w:t xml:space="preserve"> кто-то из </w:t>
      </w:r>
      <w:r w:rsidR="00645A74">
        <w:rPr>
          <w:rFonts w:ascii="Times New Roman" w:hAnsi="Times New Roman" w:cs="Times New Roman"/>
          <w:sz w:val="24"/>
          <w:szCs w:val="24"/>
        </w:rPr>
        <w:t>них догадается</w:t>
      </w:r>
      <w:r w:rsidRPr="00916BFC">
        <w:rPr>
          <w:rFonts w:ascii="Times New Roman" w:hAnsi="Times New Roman" w:cs="Times New Roman"/>
          <w:sz w:val="24"/>
          <w:szCs w:val="24"/>
        </w:rPr>
        <w:t xml:space="preserve"> разделиться на небольшие группы, поработать в парах.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поддерживает эту инициативу. Во время</w:t>
      </w:r>
      <w:r w:rsidR="00645A74">
        <w:rPr>
          <w:rFonts w:ascii="Times New Roman" w:hAnsi="Times New Roman" w:cs="Times New Roman"/>
          <w:sz w:val="24"/>
          <w:szCs w:val="24"/>
        </w:rPr>
        <w:t xml:space="preserve">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A74">
        <w:rPr>
          <w:rFonts w:ascii="Times New Roman" w:hAnsi="Times New Roman" w:cs="Times New Roman"/>
          <w:sz w:val="24"/>
          <w:szCs w:val="24"/>
        </w:rPr>
        <w:t xml:space="preserve">работы дошкольники свободно обмениваются мнениями об </w:t>
      </w:r>
      <w:proofErr w:type="gramStart"/>
      <w:r w:rsidR="00645A74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645A74">
        <w:rPr>
          <w:rFonts w:ascii="Times New Roman" w:hAnsi="Times New Roman" w:cs="Times New Roman"/>
          <w:sz w:val="24"/>
          <w:szCs w:val="24"/>
        </w:rPr>
        <w:t xml:space="preserve">, а воспитатель обращает их внимание на те примеры, повторить которые было бы </w:t>
      </w:r>
      <w:r w:rsidR="000F0118">
        <w:rPr>
          <w:rFonts w:ascii="Times New Roman" w:hAnsi="Times New Roman" w:cs="Times New Roman"/>
          <w:sz w:val="24"/>
          <w:szCs w:val="24"/>
        </w:rPr>
        <w:t>возможно</w:t>
      </w:r>
      <w:r w:rsidR="00645A74">
        <w:rPr>
          <w:rFonts w:ascii="Times New Roman" w:hAnsi="Times New Roman" w:cs="Times New Roman"/>
          <w:sz w:val="24"/>
          <w:szCs w:val="24"/>
        </w:rPr>
        <w:t xml:space="preserve"> даже в условиях детского сада, на папки, </w:t>
      </w:r>
      <w:r w:rsidR="002D0735">
        <w:rPr>
          <w:rFonts w:ascii="Times New Roman" w:hAnsi="Times New Roman" w:cs="Times New Roman"/>
          <w:sz w:val="24"/>
          <w:szCs w:val="24"/>
        </w:rPr>
        <w:t>где</w:t>
      </w:r>
      <w:r w:rsidR="00645A74">
        <w:rPr>
          <w:rFonts w:ascii="Times New Roman" w:hAnsi="Times New Roman" w:cs="Times New Roman"/>
          <w:sz w:val="24"/>
          <w:szCs w:val="24"/>
        </w:rPr>
        <w:t xml:space="preserve"> представлена пошаговая инструкция изготовления часов.</w:t>
      </w:r>
    </w:p>
    <w:p w:rsidR="000F0118" w:rsidRDefault="00645A74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A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F0118">
        <w:rPr>
          <w:rFonts w:ascii="Times New Roman" w:hAnsi="Times New Roman" w:cs="Times New Roman"/>
          <w:sz w:val="28"/>
          <w:szCs w:val="28"/>
        </w:rPr>
        <w:t>Дети, вот оказывается, как много есть в нашем окружении вещей, из которых могли бы получиться замечательные часы. А из чего же будем делать их мы? Может быть, кто-то из вас уже определился?</w:t>
      </w:r>
    </w:p>
    <w:p w:rsidR="00916BFC" w:rsidRDefault="000F0118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118">
        <w:rPr>
          <w:rFonts w:ascii="Times New Roman" w:hAnsi="Times New Roman" w:cs="Times New Roman"/>
          <w:sz w:val="24"/>
          <w:szCs w:val="24"/>
        </w:rPr>
        <w:t xml:space="preserve">Дети отвечают.  </w:t>
      </w:r>
    </w:p>
    <w:p w:rsidR="00CA1F98" w:rsidRDefault="000F0118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1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A1F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уверена, что наша с вами фантазия</w:t>
      </w:r>
      <w:r w:rsidR="00CA1F98">
        <w:rPr>
          <w:rFonts w:ascii="Times New Roman" w:hAnsi="Times New Roman" w:cs="Times New Roman"/>
          <w:sz w:val="28"/>
          <w:szCs w:val="28"/>
        </w:rPr>
        <w:t xml:space="preserve"> поможет нам создать часы ничуть не хуже, а возможно даже</w:t>
      </w:r>
      <w:r w:rsidR="002D0735">
        <w:rPr>
          <w:rFonts w:ascii="Times New Roman" w:hAnsi="Times New Roman" w:cs="Times New Roman"/>
          <w:sz w:val="28"/>
          <w:szCs w:val="28"/>
        </w:rPr>
        <w:t>,</w:t>
      </w:r>
      <w:r w:rsidR="00CA1F98">
        <w:rPr>
          <w:rFonts w:ascii="Times New Roman" w:hAnsi="Times New Roman" w:cs="Times New Roman"/>
          <w:sz w:val="28"/>
          <w:szCs w:val="28"/>
        </w:rPr>
        <w:t xml:space="preserve"> и лучше тех, которые мы видели сейчас на </w:t>
      </w:r>
      <w:r w:rsidR="007F7864">
        <w:rPr>
          <w:rFonts w:ascii="Times New Roman" w:hAnsi="Times New Roman" w:cs="Times New Roman"/>
          <w:sz w:val="28"/>
          <w:szCs w:val="28"/>
        </w:rPr>
        <w:t>иллюстрациях</w:t>
      </w:r>
      <w:r w:rsidR="00CA1F98">
        <w:rPr>
          <w:rFonts w:ascii="Times New Roman" w:hAnsi="Times New Roman" w:cs="Times New Roman"/>
          <w:sz w:val="28"/>
          <w:szCs w:val="28"/>
        </w:rPr>
        <w:t>. Тем более</w:t>
      </w:r>
      <w:proofErr w:type="gramStart"/>
      <w:r w:rsidR="00CA1F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1F98">
        <w:rPr>
          <w:rFonts w:ascii="Times New Roman" w:hAnsi="Times New Roman" w:cs="Times New Roman"/>
          <w:sz w:val="28"/>
          <w:szCs w:val="28"/>
        </w:rPr>
        <w:t xml:space="preserve"> что и материал у нас для этого собран богатый. </w:t>
      </w:r>
      <w:r w:rsidR="007F7864">
        <w:rPr>
          <w:rFonts w:ascii="Times New Roman" w:hAnsi="Times New Roman" w:cs="Times New Roman"/>
          <w:sz w:val="28"/>
          <w:szCs w:val="28"/>
        </w:rPr>
        <w:t>Предлагаю вам пройти</w:t>
      </w:r>
      <w:r w:rsidR="00CA1F98">
        <w:rPr>
          <w:rFonts w:ascii="Times New Roman" w:hAnsi="Times New Roman" w:cs="Times New Roman"/>
          <w:sz w:val="28"/>
          <w:szCs w:val="28"/>
        </w:rPr>
        <w:t xml:space="preserve"> сейчас в </w:t>
      </w:r>
      <w:r w:rsidR="007F7864">
        <w:rPr>
          <w:rFonts w:ascii="Times New Roman" w:hAnsi="Times New Roman" w:cs="Times New Roman"/>
          <w:sz w:val="28"/>
          <w:szCs w:val="28"/>
        </w:rPr>
        <w:t xml:space="preserve">нашу </w:t>
      </w:r>
      <w:r w:rsidR="00CA1F98">
        <w:rPr>
          <w:rFonts w:ascii="Times New Roman" w:hAnsi="Times New Roman" w:cs="Times New Roman"/>
          <w:sz w:val="28"/>
          <w:szCs w:val="28"/>
        </w:rPr>
        <w:t>зону творчества и посмотр</w:t>
      </w:r>
      <w:r w:rsidR="007F7864">
        <w:rPr>
          <w:rFonts w:ascii="Times New Roman" w:hAnsi="Times New Roman" w:cs="Times New Roman"/>
          <w:sz w:val="28"/>
          <w:szCs w:val="28"/>
        </w:rPr>
        <w:t>еть</w:t>
      </w:r>
      <w:r w:rsidR="00CA1F98">
        <w:rPr>
          <w:rFonts w:ascii="Times New Roman" w:hAnsi="Times New Roman" w:cs="Times New Roman"/>
          <w:sz w:val="28"/>
          <w:szCs w:val="28"/>
        </w:rPr>
        <w:t>, что из всего там представленного может пригодиться нам при создании часов.</w:t>
      </w:r>
    </w:p>
    <w:p w:rsidR="007F7864" w:rsidRDefault="00CA1F98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CAF">
        <w:rPr>
          <w:rFonts w:ascii="Times New Roman" w:hAnsi="Times New Roman" w:cs="Times New Roman"/>
          <w:sz w:val="24"/>
          <w:szCs w:val="24"/>
        </w:rPr>
        <w:t xml:space="preserve">В зависимости от ситуации, от активности, инициативы детей, работа в зоне творчества может быть организована и как подбор того, что </w:t>
      </w:r>
      <w:r w:rsidR="00E121CF">
        <w:rPr>
          <w:rFonts w:ascii="Times New Roman" w:hAnsi="Times New Roman" w:cs="Times New Roman"/>
          <w:sz w:val="24"/>
          <w:szCs w:val="24"/>
        </w:rPr>
        <w:t>способно</w:t>
      </w:r>
      <w:r w:rsidRPr="00157CAF">
        <w:rPr>
          <w:rFonts w:ascii="Times New Roman" w:hAnsi="Times New Roman" w:cs="Times New Roman"/>
          <w:sz w:val="24"/>
          <w:szCs w:val="24"/>
        </w:rPr>
        <w:t xml:space="preserve"> послужить в роли определённой части часов (</w:t>
      </w:r>
      <w:r w:rsidR="00157CAF">
        <w:rPr>
          <w:rFonts w:ascii="Times New Roman" w:hAnsi="Times New Roman" w:cs="Times New Roman"/>
          <w:sz w:val="24"/>
          <w:szCs w:val="24"/>
        </w:rPr>
        <w:t>например, делениями на циферблате</w:t>
      </w:r>
      <w:r w:rsidR="00E121CF">
        <w:rPr>
          <w:rFonts w:ascii="Times New Roman" w:hAnsi="Times New Roman" w:cs="Times New Roman"/>
          <w:sz w:val="24"/>
          <w:szCs w:val="24"/>
        </w:rPr>
        <w:t xml:space="preserve"> </w:t>
      </w:r>
      <w:r w:rsidR="00BF4942">
        <w:rPr>
          <w:rFonts w:ascii="Times New Roman" w:hAnsi="Times New Roman" w:cs="Times New Roman"/>
          <w:sz w:val="24"/>
          <w:szCs w:val="24"/>
        </w:rPr>
        <w:t>вполне могут стать</w:t>
      </w:r>
      <w:r w:rsidR="00E121CF">
        <w:rPr>
          <w:rFonts w:ascii="Times New Roman" w:hAnsi="Times New Roman" w:cs="Times New Roman"/>
          <w:sz w:val="24"/>
          <w:szCs w:val="24"/>
        </w:rPr>
        <w:t xml:space="preserve"> пуговицы, фишки домино, старые ключи, </w:t>
      </w:r>
      <w:r w:rsidR="00BF4942">
        <w:rPr>
          <w:rFonts w:ascii="Times New Roman" w:hAnsi="Times New Roman" w:cs="Times New Roman"/>
          <w:sz w:val="24"/>
          <w:szCs w:val="24"/>
        </w:rPr>
        <w:t>кнопки от клавиатуры компьютера, бельевые и декоративные прищепки, зёрна кофе, ватные палочки и мн.др.)</w:t>
      </w:r>
      <w:r w:rsidRPr="00157CAF">
        <w:rPr>
          <w:rFonts w:ascii="Times New Roman" w:hAnsi="Times New Roman" w:cs="Times New Roman"/>
          <w:sz w:val="24"/>
          <w:szCs w:val="24"/>
        </w:rPr>
        <w:t xml:space="preserve">, и в обратном порядке: </w:t>
      </w:r>
      <w:r w:rsidR="00BF4942">
        <w:rPr>
          <w:rFonts w:ascii="Times New Roman" w:hAnsi="Times New Roman" w:cs="Times New Roman"/>
          <w:sz w:val="24"/>
          <w:szCs w:val="24"/>
        </w:rPr>
        <w:t xml:space="preserve">как </w:t>
      </w:r>
      <w:r w:rsidRPr="00157CAF">
        <w:rPr>
          <w:rFonts w:ascii="Times New Roman" w:hAnsi="Times New Roman" w:cs="Times New Roman"/>
          <w:sz w:val="24"/>
          <w:szCs w:val="24"/>
        </w:rPr>
        <w:t>рассматрива</w:t>
      </w:r>
      <w:r w:rsidR="00BF4942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BF4942">
        <w:rPr>
          <w:rFonts w:ascii="Times New Roman" w:hAnsi="Times New Roman" w:cs="Times New Roman"/>
          <w:sz w:val="24"/>
          <w:szCs w:val="24"/>
        </w:rPr>
        <w:t xml:space="preserve"> какого-то бросового, природного материала, материала для декора с последующим поиском его возможного места на будущих часах.</w:t>
      </w:r>
      <w:r w:rsidR="00064BAF">
        <w:rPr>
          <w:rFonts w:ascii="Times New Roman" w:hAnsi="Times New Roman" w:cs="Times New Roman"/>
          <w:sz w:val="24"/>
          <w:szCs w:val="24"/>
        </w:rPr>
        <w:t xml:space="preserve"> Особое внимание  </w:t>
      </w:r>
      <w:r w:rsidR="00064BAF">
        <w:rPr>
          <w:rFonts w:ascii="Times New Roman" w:hAnsi="Times New Roman" w:cs="Times New Roman"/>
          <w:sz w:val="24"/>
          <w:szCs w:val="24"/>
        </w:rPr>
        <w:lastRenderedPageBreak/>
        <w:t>дошкольников воспитатель обращает на декоративные заготовки, сделанные руками некоторых детей совместно с родителями.</w:t>
      </w:r>
      <w:r w:rsidRPr="00157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FF5" w:rsidRDefault="007F7864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864">
        <w:rPr>
          <w:rFonts w:ascii="Times New Roman" w:hAnsi="Times New Roman" w:cs="Times New Roman"/>
          <w:sz w:val="28"/>
          <w:szCs w:val="28"/>
        </w:rPr>
        <w:t>Воспитатель:</w:t>
      </w:r>
      <w:r w:rsidR="00CA1F98" w:rsidRPr="007F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что, дети, я вижу</w:t>
      </w:r>
      <w:r w:rsidR="00505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вас уже сложились образы будущих часов, поэтому, думаю</w:t>
      </w:r>
      <w:r w:rsidR="00505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ришло время приступить к основной части нашего дела. Определяйтесь со своими партнёрами, если вы хотели бы поработать в парах, надевайте фартуки, готовьте свои рабочие места, подбирайте необходимые материалы. Не забудьте, что для скрепления разных материалов нам могут потребоваться разные виды клея и скотча</w:t>
      </w:r>
      <w:r w:rsidR="00505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106" w:rsidRDefault="00505FF5" w:rsidP="004A39C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FF5">
        <w:rPr>
          <w:rFonts w:ascii="Times New Roman" w:hAnsi="Times New Roman" w:cs="Times New Roman"/>
          <w:sz w:val="24"/>
          <w:szCs w:val="24"/>
        </w:rPr>
        <w:t>В</w:t>
      </w:r>
      <w:r w:rsidR="0095624A">
        <w:rPr>
          <w:rFonts w:ascii="Times New Roman" w:hAnsi="Times New Roman" w:cs="Times New Roman"/>
          <w:sz w:val="24"/>
          <w:szCs w:val="24"/>
        </w:rPr>
        <w:t>о время конструирования дети свободно обмениваются мнениями, спонтанно оказывают друг другу взаимопомощь. Воспитатель включается в деятельность наравне с дошкольниками, создаёт ситуацию успеха, поддерживает их инициативность, стремление к самостоятельности, всячески старается «</w:t>
      </w:r>
      <w:r w:rsidR="009B17C9">
        <w:rPr>
          <w:rFonts w:ascii="Times New Roman" w:hAnsi="Times New Roman" w:cs="Times New Roman"/>
          <w:sz w:val="24"/>
          <w:szCs w:val="24"/>
        </w:rPr>
        <w:t>разогреть</w:t>
      </w:r>
      <w:r w:rsidR="0095624A">
        <w:rPr>
          <w:rFonts w:ascii="Times New Roman" w:hAnsi="Times New Roman" w:cs="Times New Roman"/>
          <w:sz w:val="24"/>
          <w:szCs w:val="24"/>
        </w:rPr>
        <w:t>» детское воображение</w:t>
      </w:r>
      <w:r w:rsidR="00064BAF">
        <w:rPr>
          <w:rFonts w:ascii="Times New Roman" w:hAnsi="Times New Roman" w:cs="Times New Roman"/>
          <w:sz w:val="24"/>
          <w:szCs w:val="24"/>
        </w:rPr>
        <w:t>,</w:t>
      </w:r>
      <w:r w:rsidR="0095624A">
        <w:rPr>
          <w:rFonts w:ascii="Times New Roman" w:hAnsi="Times New Roman" w:cs="Times New Roman"/>
          <w:sz w:val="24"/>
          <w:szCs w:val="24"/>
        </w:rPr>
        <w:t xml:space="preserve"> обсуждает </w:t>
      </w:r>
      <w:r w:rsidR="00FB1884">
        <w:rPr>
          <w:rFonts w:ascii="Times New Roman" w:hAnsi="Times New Roman" w:cs="Times New Roman"/>
          <w:sz w:val="24"/>
          <w:szCs w:val="24"/>
        </w:rPr>
        <w:t xml:space="preserve">появившиеся у воспитанников </w:t>
      </w:r>
      <w:r w:rsidR="0095624A">
        <w:rPr>
          <w:rFonts w:ascii="Times New Roman" w:hAnsi="Times New Roman" w:cs="Times New Roman"/>
          <w:sz w:val="24"/>
          <w:szCs w:val="24"/>
        </w:rPr>
        <w:t>замыслы, возможные способы их реализации</w:t>
      </w:r>
      <w:r w:rsidR="00FB1884">
        <w:rPr>
          <w:rFonts w:ascii="Times New Roman" w:hAnsi="Times New Roman" w:cs="Times New Roman"/>
          <w:sz w:val="24"/>
          <w:szCs w:val="24"/>
        </w:rPr>
        <w:t>. В</w:t>
      </w:r>
      <w:r w:rsidR="0095624A">
        <w:rPr>
          <w:rFonts w:ascii="Times New Roman" w:hAnsi="Times New Roman" w:cs="Times New Roman"/>
          <w:sz w:val="24"/>
          <w:szCs w:val="24"/>
        </w:rPr>
        <w:t>ремя от времени он напоминает детям правила безопасного</w:t>
      </w:r>
      <w:r w:rsidR="00FB1884">
        <w:rPr>
          <w:rFonts w:ascii="Times New Roman" w:hAnsi="Times New Roman" w:cs="Times New Roman"/>
          <w:sz w:val="24"/>
          <w:szCs w:val="24"/>
        </w:rPr>
        <w:t xml:space="preserve"> обращения с ножницами, клеем, мелкими декоративными элементами. </w:t>
      </w:r>
    </w:p>
    <w:p w:rsidR="00064BAF" w:rsidRDefault="00FB1884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необходимость в партнёрстве взрослого и детей отпадает, воспитатель организ</w:t>
      </w:r>
      <w:r w:rsidR="00EF510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0660E1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индивидуальную деятельность рядом с дошкольниками, комментирует шаги своей работы, поясняет действия.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660E1">
        <w:rPr>
          <w:rFonts w:ascii="Times New Roman" w:hAnsi="Times New Roman" w:cs="Times New Roman"/>
          <w:sz w:val="24"/>
          <w:szCs w:val="24"/>
        </w:rPr>
        <w:t>различных 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0E1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C81E1F">
        <w:rPr>
          <w:rFonts w:ascii="Times New Roman" w:hAnsi="Times New Roman" w:cs="Times New Roman"/>
          <w:sz w:val="24"/>
          <w:szCs w:val="24"/>
        </w:rPr>
        <w:t>продуктивного взаимодействия детей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E1F">
        <w:rPr>
          <w:rFonts w:ascii="Times New Roman" w:hAnsi="Times New Roman" w:cs="Times New Roman"/>
          <w:sz w:val="24"/>
          <w:szCs w:val="24"/>
        </w:rPr>
        <w:t xml:space="preserve"> он или</w:t>
      </w:r>
      <w:r w:rsidR="000660E1">
        <w:rPr>
          <w:rFonts w:ascii="Times New Roman" w:hAnsi="Times New Roman" w:cs="Times New Roman"/>
          <w:sz w:val="24"/>
          <w:szCs w:val="24"/>
        </w:rPr>
        <w:t xml:space="preserve"> обращается к воспитанникам с вопросом «Как в таком случае говорят</w:t>
      </w:r>
      <w:r w:rsidR="00C81E1F">
        <w:rPr>
          <w:rFonts w:ascii="Times New Roman" w:hAnsi="Times New Roman" w:cs="Times New Roman"/>
          <w:sz w:val="24"/>
          <w:szCs w:val="24"/>
        </w:rPr>
        <w:t>?</w:t>
      </w:r>
      <w:r w:rsidR="000660E1">
        <w:rPr>
          <w:rFonts w:ascii="Times New Roman" w:hAnsi="Times New Roman" w:cs="Times New Roman"/>
          <w:sz w:val="24"/>
          <w:szCs w:val="24"/>
        </w:rPr>
        <w:t>»</w:t>
      </w:r>
      <w:r w:rsidR="00C81E1F">
        <w:rPr>
          <w:rFonts w:ascii="Times New Roman" w:hAnsi="Times New Roman" w:cs="Times New Roman"/>
          <w:sz w:val="24"/>
          <w:szCs w:val="24"/>
        </w:rPr>
        <w:t xml:space="preserve">, </w:t>
      </w:r>
      <w:r w:rsidR="000660E1">
        <w:rPr>
          <w:rFonts w:ascii="Times New Roman" w:hAnsi="Times New Roman" w:cs="Times New Roman"/>
          <w:sz w:val="24"/>
          <w:szCs w:val="24"/>
        </w:rPr>
        <w:t xml:space="preserve">или сам </w:t>
      </w:r>
      <w:r>
        <w:rPr>
          <w:rFonts w:ascii="Times New Roman" w:hAnsi="Times New Roman" w:cs="Times New Roman"/>
          <w:sz w:val="24"/>
          <w:szCs w:val="24"/>
        </w:rPr>
        <w:t>использует в речи образные слова и выражения, пословиц</w:t>
      </w:r>
      <w:r w:rsidR="0039621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русского народа о труде</w:t>
      </w:r>
      <w:r w:rsidR="009B17C9">
        <w:rPr>
          <w:rFonts w:ascii="Times New Roman" w:hAnsi="Times New Roman" w:cs="Times New Roman"/>
          <w:sz w:val="24"/>
          <w:szCs w:val="24"/>
        </w:rPr>
        <w:t>, отношении к делу, его организации (</w:t>
      </w:r>
      <w:r w:rsidR="0039621A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E2203">
        <w:rPr>
          <w:rFonts w:ascii="Times New Roman" w:hAnsi="Times New Roman" w:cs="Times New Roman"/>
          <w:sz w:val="24"/>
          <w:szCs w:val="24"/>
        </w:rPr>
        <w:t>«Доброе начало полдела откачало»</w:t>
      </w:r>
      <w:r w:rsidR="009B17C9">
        <w:rPr>
          <w:rFonts w:ascii="Times New Roman" w:hAnsi="Times New Roman" w:cs="Times New Roman"/>
          <w:sz w:val="24"/>
          <w:szCs w:val="24"/>
        </w:rPr>
        <w:t>,</w:t>
      </w:r>
      <w:r w:rsidR="00EF5106">
        <w:rPr>
          <w:rFonts w:ascii="Times New Roman" w:hAnsi="Times New Roman" w:cs="Times New Roman"/>
          <w:sz w:val="24"/>
          <w:szCs w:val="24"/>
        </w:rPr>
        <w:t xml:space="preserve"> «Глаза боятся, а руки делают», «Была бы охота – будет ладиться работа», «С охотой можно и</w:t>
      </w:r>
      <w:proofErr w:type="gramEnd"/>
      <w:r w:rsidR="00EF5106">
        <w:rPr>
          <w:rFonts w:ascii="Times New Roman" w:hAnsi="Times New Roman" w:cs="Times New Roman"/>
          <w:sz w:val="24"/>
          <w:szCs w:val="24"/>
        </w:rPr>
        <w:t xml:space="preserve"> в камень гвоздь забить», «Без труда не вытащишь рыбку из пруда», «Не ошибается тот, кто ничего не делает», «Не замочив руки, не умоешься», </w:t>
      </w:r>
      <w:r w:rsidR="009B17C9">
        <w:rPr>
          <w:rFonts w:ascii="Times New Roman" w:hAnsi="Times New Roman" w:cs="Times New Roman"/>
          <w:sz w:val="24"/>
          <w:szCs w:val="24"/>
        </w:rPr>
        <w:t xml:space="preserve">«Поспешишь – людей насмешишь», </w:t>
      </w:r>
      <w:r w:rsidR="00EF5106">
        <w:rPr>
          <w:rFonts w:ascii="Times New Roman" w:hAnsi="Times New Roman" w:cs="Times New Roman"/>
          <w:sz w:val="24"/>
          <w:szCs w:val="24"/>
        </w:rPr>
        <w:t xml:space="preserve">«Делано наспех, а сделано </w:t>
      </w:r>
      <w:proofErr w:type="spellStart"/>
      <w:r w:rsidR="00EF5106">
        <w:rPr>
          <w:rFonts w:ascii="Times New Roman" w:hAnsi="Times New Roman" w:cs="Times New Roman"/>
          <w:sz w:val="24"/>
          <w:szCs w:val="24"/>
        </w:rPr>
        <w:t>насмех</w:t>
      </w:r>
      <w:proofErr w:type="spellEnd"/>
      <w:r w:rsidR="00EF5106">
        <w:rPr>
          <w:rFonts w:ascii="Times New Roman" w:hAnsi="Times New Roman" w:cs="Times New Roman"/>
          <w:sz w:val="24"/>
          <w:szCs w:val="24"/>
        </w:rPr>
        <w:t xml:space="preserve">», «Авось, да как-нибудь до добра не доведут», «Одной рукой узла не завяжешь», </w:t>
      </w:r>
      <w:r w:rsidR="009B17C9">
        <w:rPr>
          <w:rFonts w:ascii="Times New Roman" w:hAnsi="Times New Roman" w:cs="Times New Roman"/>
          <w:sz w:val="24"/>
          <w:szCs w:val="24"/>
        </w:rPr>
        <w:t>«Сделал дело – гуляй смело» и др.)</w:t>
      </w:r>
      <w:r w:rsidR="0039621A">
        <w:rPr>
          <w:rFonts w:ascii="Times New Roman" w:hAnsi="Times New Roman" w:cs="Times New Roman"/>
          <w:sz w:val="24"/>
          <w:szCs w:val="24"/>
        </w:rPr>
        <w:t>.</w:t>
      </w:r>
      <w:r w:rsidR="00066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0B0" w:rsidRDefault="00064BAF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BAF">
        <w:rPr>
          <w:rFonts w:ascii="Times New Roman" w:hAnsi="Times New Roman" w:cs="Times New Roman"/>
          <w:sz w:val="28"/>
          <w:szCs w:val="28"/>
        </w:rPr>
        <w:t>Воспитатель:</w:t>
      </w:r>
      <w:r w:rsidR="0039621A" w:rsidRPr="00064BAF">
        <w:rPr>
          <w:rFonts w:ascii="Times New Roman" w:hAnsi="Times New Roman" w:cs="Times New Roman"/>
          <w:sz w:val="28"/>
          <w:szCs w:val="28"/>
        </w:rPr>
        <w:t xml:space="preserve"> </w:t>
      </w:r>
      <w:r w:rsidRPr="00064BA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60672C">
        <w:rPr>
          <w:rFonts w:ascii="Times New Roman" w:hAnsi="Times New Roman" w:cs="Times New Roman"/>
          <w:sz w:val="28"/>
          <w:szCs w:val="28"/>
        </w:rPr>
        <w:t>вы когда-нибудь задавались вопросом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B0">
        <w:rPr>
          <w:rFonts w:ascii="Times New Roman" w:hAnsi="Times New Roman" w:cs="Times New Roman"/>
          <w:sz w:val="28"/>
          <w:szCs w:val="28"/>
        </w:rPr>
        <w:t>что было бы, если бы часов вообще</w:t>
      </w:r>
      <w:r w:rsidR="002D0735">
        <w:rPr>
          <w:rFonts w:ascii="Times New Roman" w:hAnsi="Times New Roman" w:cs="Times New Roman"/>
          <w:sz w:val="28"/>
          <w:szCs w:val="28"/>
        </w:rPr>
        <w:t xml:space="preserve"> не существовало</w:t>
      </w:r>
      <w:r w:rsidR="00166407">
        <w:rPr>
          <w:rFonts w:ascii="Times New Roman" w:hAnsi="Times New Roman" w:cs="Times New Roman"/>
          <w:sz w:val="28"/>
          <w:szCs w:val="28"/>
        </w:rPr>
        <w:t>,</w:t>
      </w:r>
      <w:r w:rsidR="00FC40B0">
        <w:rPr>
          <w:rFonts w:ascii="Times New Roman" w:hAnsi="Times New Roman" w:cs="Times New Roman"/>
          <w:sz w:val="28"/>
          <w:szCs w:val="28"/>
        </w:rPr>
        <w:t xml:space="preserve"> и люди не имели привычки следить за временем?</w:t>
      </w:r>
    </w:p>
    <w:p w:rsidR="0060672C" w:rsidRDefault="0060672C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2C">
        <w:rPr>
          <w:rFonts w:ascii="Times New Roman" w:hAnsi="Times New Roman" w:cs="Times New Roman"/>
          <w:sz w:val="24"/>
          <w:szCs w:val="24"/>
        </w:rPr>
        <w:t>Дошкольники</w:t>
      </w:r>
      <w:r w:rsidR="00166407">
        <w:rPr>
          <w:rFonts w:ascii="Times New Roman" w:hAnsi="Times New Roman" w:cs="Times New Roman"/>
          <w:sz w:val="24"/>
          <w:szCs w:val="24"/>
        </w:rPr>
        <w:t>, не отрываясь от работы,</w:t>
      </w:r>
      <w:r w:rsidRPr="0060672C">
        <w:rPr>
          <w:rFonts w:ascii="Times New Roman" w:hAnsi="Times New Roman" w:cs="Times New Roman"/>
          <w:sz w:val="24"/>
          <w:szCs w:val="24"/>
        </w:rPr>
        <w:t xml:space="preserve"> размышляют.</w:t>
      </w:r>
    </w:p>
    <w:p w:rsidR="0060672C" w:rsidRDefault="0060672C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2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можем как-то запечатлеть мысль о ценности времени на наших часах?</w:t>
      </w:r>
      <w:r w:rsidR="008067FE">
        <w:rPr>
          <w:rFonts w:ascii="Times New Roman" w:hAnsi="Times New Roman" w:cs="Times New Roman"/>
          <w:sz w:val="28"/>
          <w:szCs w:val="28"/>
        </w:rPr>
        <w:t xml:space="preserve"> Как мы это сделаем?  </w:t>
      </w:r>
    </w:p>
    <w:p w:rsidR="0060672C" w:rsidRDefault="0060672C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2C">
        <w:rPr>
          <w:rFonts w:ascii="Times New Roman" w:hAnsi="Times New Roman" w:cs="Times New Roman"/>
          <w:sz w:val="24"/>
          <w:szCs w:val="24"/>
        </w:rPr>
        <w:t>Дошкольники продолжают размышлять.</w:t>
      </w:r>
      <w:r w:rsidR="0080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7FE" w:rsidRDefault="008067FE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Помните, мы с вами н</w:t>
      </w:r>
      <w:r w:rsidR="002D07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 говорили о том, где живёт народная мудрость. </w:t>
      </w:r>
    </w:p>
    <w:p w:rsidR="009E4586" w:rsidRDefault="008067FE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7FE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9E4586">
        <w:rPr>
          <w:rFonts w:ascii="Times New Roman" w:hAnsi="Times New Roman" w:cs="Times New Roman"/>
          <w:sz w:val="24"/>
          <w:szCs w:val="24"/>
        </w:rPr>
        <w:t xml:space="preserve">одни </w:t>
      </w:r>
      <w:r w:rsidRPr="008067FE">
        <w:rPr>
          <w:rFonts w:ascii="Times New Roman" w:hAnsi="Times New Roman" w:cs="Times New Roman"/>
          <w:sz w:val="24"/>
          <w:szCs w:val="24"/>
        </w:rPr>
        <w:t>дет</w:t>
      </w:r>
      <w:r w:rsidR="009E4586">
        <w:rPr>
          <w:rFonts w:ascii="Times New Roman" w:hAnsi="Times New Roman" w:cs="Times New Roman"/>
          <w:sz w:val="24"/>
          <w:szCs w:val="24"/>
        </w:rPr>
        <w:t>и</w:t>
      </w:r>
      <w:r w:rsidRPr="008067FE">
        <w:rPr>
          <w:rFonts w:ascii="Times New Roman" w:hAnsi="Times New Roman" w:cs="Times New Roman"/>
          <w:sz w:val="24"/>
          <w:szCs w:val="24"/>
        </w:rPr>
        <w:t xml:space="preserve"> вспомн</w:t>
      </w:r>
      <w:r w:rsidR="009E4586">
        <w:rPr>
          <w:rFonts w:ascii="Times New Roman" w:hAnsi="Times New Roman" w:cs="Times New Roman"/>
          <w:sz w:val="24"/>
          <w:szCs w:val="24"/>
        </w:rPr>
        <w:t>я</w:t>
      </w:r>
      <w:r w:rsidRPr="008067FE">
        <w:rPr>
          <w:rFonts w:ascii="Times New Roman" w:hAnsi="Times New Roman" w:cs="Times New Roman"/>
          <w:sz w:val="24"/>
          <w:szCs w:val="24"/>
        </w:rPr>
        <w:t>т о сказках (но поместить те</w:t>
      </w:r>
      <w:proofErr w:type="gramStart"/>
      <w:r w:rsidRPr="008067FE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8067FE">
        <w:rPr>
          <w:rFonts w:ascii="Times New Roman" w:hAnsi="Times New Roman" w:cs="Times New Roman"/>
          <w:sz w:val="24"/>
          <w:szCs w:val="24"/>
        </w:rPr>
        <w:t>азки на часы невозможно)</w:t>
      </w:r>
      <w:r w:rsidR="009E4586">
        <w:rPr>
          <w:rFonts w:ascii="Times New Roman" w:hAnsi="Times New Roman" w:cs="Times New Roman"/>
          <w:sz w:val="24"/>
          <w:szCs w:val="24"/>
        </w:rPr>
        <w:t>, другие – о пословицах.</w:t>
      </w:r>
    </w:p>
    <w:p w:rsidR="003F1D9F" w:rsidRDefault="009E4586" w:rsidP="002D07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E45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какие пословицы </w:t>
      </w:r>
      <w:r w:rsidR="003F1D9F">
        <w:rPr>
          <w:rFonts w:ascii="Times New Roman" w:hAnsi="Times New Roman" w:cs="Times New Roman"/>
          <w:sz w:val="28"/>
          <w:szCs w:val="28"/>
        </w:rPr>
        <w:t xml:space="preserve">и поговорки </w:t>
      </w:r>
      <w:r>
        <w:rPr>
          <w:rFonts w:ascii="Times New Roman" w:hAnsi="Times New Roman" w:cs="Times New Roman"/>
          <w:sz w:val="28"/>
          <w:szCs w:val="28"/>
        </w:rPr>
        <w:t>о времени мы с вами знаем?</w:t>
      </w:r>
    </w:p>
    <w:p w:rsidR="002D2B58" w:rsidRDefault="002D2B58" w:rsidP="002D07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F1D9F" w:rsidRPr="003F1D9F" w:rsidRDefault="003F1D9F" w:rsidP="002D07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1D9F">
        <w:rPr>
          <w:rFonts w:ascii="Times New Roman" w:hAnsi="Times New Roman" w:cs="Times New Roman"/>
          <w:sz w:val="24"/>
          <w:szCs w:val="24"/>
        </w:rPr>
        <w:lastRenderedPageBreak/>
        <w:t xml:space="preserve">Дети </w:t>
      </w:r>
      <w:r w:rsidR="008C283B">
        <w:rPr>
          <w:rFonts w:ascii="Times New Roman" w:hAnsi="Times New Roman" w:cs="Times New Roman"/>
          <w:sz w:val="24"/>
          <w:szCs w:val="24"/>
        </w:rPr>
        <w:t xml:space="preserve">вместе с воспитателем </w:t>
      </w:r>
      <w:r w:rsidRPr="003F1D9F">
        <w:rPr>
          <w:rFonts w:ascii="Times New Roman" w:hAnsi="Times New Roman" w:cs="Times New Roman"/>
          <w:sz w:val="24"/>
          <w:szCs w:val="24"/>
        </w:rPr>
        <w:t>вспоминают.</w:t>
      </w:r>
      <w:r w:rsidR="00252BE8" w:rsidRPr="003F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E8" w:rsidRPr="003F1D9F" w:rsidRDefault="00252BE8" w:rsidP="002D0735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1D9F">
        <w:rPr>
          <w:rFonts w:ascii="Times New Roman" w:hAnsi="Times New Roman" w:cs="Times New Roman"/>
          <w:i/>
          <w:sz w:val="24"/>
          <w:szCs w:val="24"/>
        </w:rPr>
        <w:t>(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Делу – время, потехе – час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Всему своё время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Время, как воробей, упустишь – не поймаешь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Времени ни воротишь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Время не ждёт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Время – лучший лекарь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Время дорогого стоит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Кто с петухами встает, от часов не отстает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Утро вечера мудренее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Потерянного времени не догонишь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Пропущенный час годом не нагонишь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Время не дремлет, часы не стоят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»,</w:t>
      </w:r>
      <w:r w:rsidRPr="003F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«</w:t>
      </w:r>
      <w:r w:rsidRPr="003F1D9F">
        <w:rPr>
          <w:rFonts w:ascii="Times New Roman" w:hAnsi="Times New Roman" w:cs="Times New Roman"/>
          <w:i/>
          <w:sz w:val="24"/>
          <w:szCs w:val="24"/>
        </w:rPr>
        <w:t>Минута час береж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ё</w:t>
      </w:r>
      <w:r w:rsidRPr="003F1D9F">
        <w:rPr>
          <w:rFonts w:ascii="Times New Roman" w:hAnsi="Times New Roman" w:cs="Times New Roman"/>
          <w:i/>
          <w:sz w:val="24"/>
          <w:szCs w:val="24"/>
        </w:rPr>
        <w:t>т</w:t>
      </w:r>
      <w:r w:rsidR="003F1D9F" w:rsidRPr="003F1D9F">
        <w:rPr>
          <w:rFonts w:ascii="Times New Roman" w:hAnsi="Times New Roman" w:cs="Times New Roman"/>
          <w:i/>
          <w:sz w:val="24"/>
          <w:szCs w:val="24"/>
        </w:rPr>
        <w:t>».)</w:t>
      </w:r>
      <w:proofErr w:type="gramEnd"/>
    </w:p>
    <w:p w:rsidR="003F1D9F" w:rsidRDefault="003F1D9F" w:rsidP="002D073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9F">
        <w:rPr>
          <w:rFonts w:ascii="Times New Roman" w:hAnsi="Times New Roman" w:cs="Times New Roman"/>
          <w:sz w:val="28"/>
          <w:szCs w:val="28"/>
        </w:rPr>
        <w:t xml:space="preserve">Воспитатель: Все эти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Pr="003F1D9F">
        <w:rPr>
          <w:rFonts w:ascii="Times New Roman" w:hAnsi="Times New Roman" w:cs="Times New Roman"/>
          <w:sz w:val="28"/>
          <w:szCs w:val="28"/>
        </w:rPr>
        <w:t>народные мысли в напечатанном виде мы можем найти в папке «В мире мудрых пословиц»</w:t>
      </w:r>
      <w:r>
        <w:rPr>
          <w:rFonts w:ascii="Times New Roman" w:hAnsi="Times New Roman" w:cs="Times New Roman"/>
          <w:sz w:val="28"/>
          <w:szCs w:val="28"/>
        </w:rPr>
        <w:t>. Если у кого-то появилось такое желание, можно разместить их прямо на часах.</w:t>
      </w:r>
      <w:r w:rsidRPr="003F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FE" w:rsidRPr="009E1027" w:rsidRDefault="009E1027" w:rsidP="009E1027">
      <w:pPr>
        <w:shd w:val="clear" w:color="auto" w:fill="FFFFFF"/>
        <w:spacing w:line="33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027">
        <w:rPr>
          <w:rFonts w:ascii="Times New Roman" w:hAnsi="Times New Roman" w:cs="Times New Roman"/>
          <w:sz w:val="24"/>
          <w:szCs w:val="24"/>
        </w:rPr>
        <w:t>Д</w:t>
      </w:r>
      <w:r w:rsidR="00166407">
        <w:rPr>
          <w:rFonts w:ascii="Times New Roman" w:hAnsi="Times New Roman" w:cs="Times New Roman"/>
          <w:sz w:val="24"/>
          <w:szCs w:val="24"/>
        </w:rPr>
        <w:t>ошкольники</w:t>
      </w:r>
      <w:r w:rsidRPr="009E1027">
        <w:rPr>
          <w:rFonts w:ascii="Times New Roman" w:hAnsi="Times New Roman" w:cs="Times New Roman"/>
          <w:sz w:val="24"/>
          <w:szCs w:val="24"/>
        </w:rPr>
        <w:t xml:space="preserve"> (по желанию) обращаются к </w:t>
      </w:r>
      <w:r w:rsidR="008C283B">
        <w:rPr>
          <w:rFonts w:ascii="Times New Roman" w:hAnsi="Times New Roman" w:cs="Times New Roman"/>
          <w:sz w:val="24"/>
          <w:szCs w:val="24"/>
        </w:rPr>
        <w:t>названному дидактическому материалу</w:t>
      </w:r>
      <w:r w:rsidRPr="009E1027">
        <w:rPr>
          <w:rFonts w:ascii="Times New Roman" w:hAnsi="Times New Roman" w:cs="Times New Roman"/>
          <w:sz w:val="24"/>
          <w:szCs w:val="24"/>
        </w:rPr>
        <w:t>, выбирают понравившуюся им пословицу и наклеивают её на часы.</w:t>
      </w:r>
      <w:r w:rsidR="008067FE" w:rsidRPr="009E1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4CC" w:rsidRDefault="0060672C" w:rsidP="009E10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4C7B">
        <w:rPr>
          <w:rFonts w:ascii="Times New Roman" w:hAnsi="Times New Roman" w:cs="Times New Roman"/>
          <w:sz w:val="28"/>
          <w:szCs w:val="28"/>
        </w:rPr>
        <w:t>Дети, к</w:t>
      </w:r>
      <w:r>
        <w:rPr>
          <w:rFonts w:ascii="Times New Roman" w:hAnsi="Times New Roman" w:cs="Times New Roman"/>
          <w:sz w:val="28"/>
          <w:szCs w:val="28"/>
        </w:rPr>
        <w:t xml:space="preserve">ак думаете, </w:t>
      </w:r>
      <w:r w:rsidR="00064BAF">
        <w:rPr>
          <w:rFonts w:ascii="Times New Roman" w:hAnsi="Times New Roman" w:cs="Times New Roman"/>
          <w:sz w:val="28"/>
          <w:szCs w:val="28"/>
        </w:rPr>
        <w:t>часы всегда были именно такими, какими мы видим их сегодня: с циферблатом, стрелками</w:t>
      </w:r>
      <w:proofErr w:type="gramStart"/>
      <w:r w:rsidR="003C34C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3C34CC">
        <w:rPr>
          <w:rFonts w:ascii="Times New Roman" w:hAnsi="Times New Roman" w:cs="Times New Roman"/>
          <w:sz w:val="28"/>
          <w:szCs w:val="28"/>
        </w:rPr>
        <w:t>омните, на нашем утреннем сборе в понедельник некоторые из вас запланировали разузнать всё на эту тему. Удалось найти какую-нибудь информацию</w:t>
      </w:r>
      <w:r w:rsidR="00A626F9">
        <w:rPr>
          <w:rFonts w:ascii="Times New Roman" w:hAnsi="Times New Roman" w:cs="Times New Roman"/>
          <w:sz w:val="28"/>
          <w:szCs w:val="28"/>
        </w:rPr>
        <w:t>?</w:t>
      </w:r>
      <w:r w:rsidR="003C34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118" w:rsidRDefault="00166407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Девчонки и мальчишки </w:t>
      </w:r>
      <w:r w:rsidR="00064BAF">
        <w:rPr>
          <w:rFonts w:ascii="Times New Roman" w:hAnsi="Times New Roman" w:cs="Times New Roman"/>
          <w:sz w:val="24"/>
          <w:szCs w:val="24"/>
        </w:rPr>
        <w:t>делятся друг с другом и с воспитателем своими знаниями о прошлом часов</w:t>
      </w:r>
      <w:r w:rsidR="003C34CC">
        <w:rPr>
          <w:rFonts w:ascii="Times New Roman" w:hAnsi="Times New Roman" w:cs="Times New Roman"/>
          <w:sz w:val="24"/>
          <w:szCs w:val="24"/>
        </w:rPr>
        <w:t>.</w:t>
      </w:r>
      <w:r w:rsidR="00064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F9" w:rsidRDefault="00A626F9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F9">
        <w:rPr>
          <w:rFonts w:ascii="Times New Roman" w:hAnsi="Times New Roman" w:cs="Times New Roman"/>
          <w:sz w:val="28"/>
          <w:szCs w:val="28"/>
        </w:rPr>
        <w:t>Воспитатель</w:t>
      </w:r>
      <w:r w:rsidR="007D4C7B">
        <w:rPr>
          <w:rFonts w:ascii="Times New Roman" w:hAnsi="Times New Roman" w:cs="Times New Roman"/>
          <w:sz w:val="28"/>
          <w:szCs w:val="28"/>
        </w:rPr>
        <w:t xml:space="preserve"> </w:t>
      </w:r>
      <w:r w:rsidR="007D4C7B" w:rsidRPr="007D4C7B">
        <w:rPr>
          <w:rFonts w:ascii="Times New Roman" w:hAnsi="Times New Roman" w:cs="Times New Roman"/>
          <w:i/>
          <w:sz w:val="28"/>
          <w:szCs w:val="28"/>
        </w:rPr>
        <w:t>(за несколько минут до окончания ООД)</w:t>
      </w:r>
      <w:r w:rsidRPr="00A626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что, друзья, есть среди вас те, чьи часы уже готовы? </w:t>
      </w:r>
    </w:p>
    <w:p w:rsidR="00A626F9" w:rsidRDefault="00A626F9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закончившие работу, демонстрируют воплощение своих идей остальным, вместе с воспитателем обходят столы дошкольников, которые ещё продолжают конструировать, смотрят, что у них получается.</w:t>
      </w:r>
    </w:p>
    <w:p w:rsidR="00A626F9" w:rsidRDefault="00A626F9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F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я вот думаю, где бы нам разместить все эти часы,</w:t>
      </w:r>
      <w:r w:rsidR="002414F8">
        <w:rPr>
          <w:rFonts w:ascii="Times New Roman" w:hAnsi="Times New Roman" w:cs="Times New Roman"/>
          <w:sz w:val="28"/>
          <w:szCs w:val="28"/>
        </w:rPr>
        <w:t xml:space="preserve"> пока </w:t>
      </w:r>
      <w:r w:rsidR="008C283B">
        <w:rPr>
          <w:rFonts w:ascii="Times New Roman" w:hAnsi="Times New Roman" w:cs="Times New Roman"/>
          <w:sz w:val="28"/>
          <w:szCs w:val="28"/>
        </w:rPr>
        <w:t>родители не помогут нам их доделать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1A22" w:rsidRDefault="00A626F9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6F9">
        <w:rPr>
          <w:rFonts w:ascii="Times New Roman" w:hAnsi="Times New Roman" w:cs="Times New Roman"/>
          <w:sz w:val="24"/>
          <w:szCs w:val="24"/>
        </w:rPr>
        <w:t>Дети размышляют</w:t>
      </w:r>
      <w:r w:rsidR="00431A22">
        <w:rPr>
          <w:rFonts w:ascii="Times New Roman" w:hAnsi="Times New Roman" w:cs="Times New Roman"/>
          <w:sz w:val="24"/>
          <w:szCs w:val="24"/>
        </w:rPr>
        <w:t>, предлагают свои варианты.</w:t>
      </w:r>
    </w:p>
    <w:p w:rsidR="002414F8" w:rsidRDefault="00431A22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A22">
        <w:rPr>
          <w:rFonts w:ascii="Times New Roman" w:hAnsi="Times New Roman" w:cs="Times New Roman"/>
          <w:sz w:val="28"/>
          <w:szCs w:val="28"/>
        </w:rPr>
        <w:t>Воспитатель:</w:t>
      </w:r>
      <w:r w:rsidR="00A626F9" w:rsidRPr="00431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считаете, достойны они того, чтобы украсить, </w:t>
      </w:r>
      <w:r w:rsidR="00054342">
        <w:rPr>
          <w:rFonts w:ascii="Times New Roman" w:hAnsi="Times New Roman" w:cs="Times New Roman"/>
          <w:sz w:val="28"/>
          <w:szCs w:val="28"/>
        </w:rPr>
        <w:t xml:space="preserve">наш мини-музей, </w:t>
      </w:r>
      <w:r w:rsidR="00166407">
        <w:rPr>
          <w:rFonts w:ascii="Times New Roman" w:hAnsi="Times New Roman" w:cs="Times New Roman"/>
          <w:sz w:val="28"/>
          <w:szCs w:val="28"/>
        </w:rPr>
        <w:t xml:space="preserve">смогут они </w:t>
      </w:r>
      <w:r w:rsidR="00054342">
        <w:rPr>
          <w:rFonts w:ascii="Times New Roman" w:hAnsi="Times New Roman" w:cs="Times New Roman"/>
          <w:sz w:val="28"/>
          <w:szCs w:val="28"/>
        </w:rPr>
        <w:t>сделать его ещё интереснее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14F8" w:rsidRPr="002414F8" w:rsidRDefault="008C283B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ответа, воспитатель предлагает </w:t>
      </w:r>
      <w:r w:rsidR="00166407">
        <w:rPr>
          <w:rFonts w:ascii="Times New Roman" w:hAnsi="Times New Roman" w:cs="Times New Roman"/>
          <w:sz w:val="24"/>
          <w:szCs w:val="24"/>
        </w:rPr>
        <w:t>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творчество</w:t>
      </w:r>
      <w:r w:rsidR="00167B67">
        <w:rPr>
          <w:rFonts w:ascii="Times New Roman" w:hAnsi="Times New Roman" w:cs="Times New Roman"/>
          <w:sz w:val="24"/>
          <w:szCs w:val="24"/>
        </w:rPr>
        <w:t xml:space="preserve"> в заранее подготовленном для этого месте мини-музея. </w:t>
      </w:r>
    </w:p>
    <w:p w:rsidR="002414F8" w:rsidRDefault="002414F8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1A22">
        <w:rPr>
          <w:rFonts w:ascii="Times New Roman" w:hAnsi="Times New Roman" w:cs="Times New Roman"/>
          <w:sz w:val="28"/>
          <w:szCs w:val="28"/>
        </w:rPr>
        <w:t xml:space="preserve">А как же мы </w:t>
      </w:r>
      <w:r>
        <w:rPr>
          <w:rFonts w:ascii="Times New Roman" w:hAnsi="Times New Roman" w:cs="Times New Roman"/>
          <w:sz w:val="28"/>
          <w:szCs w:val="28"/>
        </w:rPr>
        <w:t xml:space="preserve">назовём </w:t>
      </w:r>
      <w:r w:rsidR="00431A22">
        <w:rPr>
          <w:rFonts w:ascii="Times New Roman" w:hAnsi="Times New Roman" w:cs="Times New Roman"/>
          <w:sz w:val="28"/>
          <w:szCs w:val="28"/>
        </w:rPr>
        <w:t xml:space="preserve">эту часть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 w:rsidR="00431A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F8" w:rsidRPr="002414F8" w:rsidRDefault="00166407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</w:t>
      </w:r>
      <w:r w:rsidR="002414F8" w:rsidRPr="002414F8">
        <w:rPr>
          <w:rFonts w:ascii="Times New Roman" w:hAnsi="Times New Roman" w:cs="Times New Roman"/>
          <w:sz w:val="24"/>
          <w:szCs w:val="24"/>
        </w:rPr>
        <w:t xml:space="preserve"> предлагают свои варианты.</w:t>
      </w:r>
    </w:p>
    <w:p w:rsidR="002414F8" w:rsidRDefault="002414F8" w:rsidP="004A3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напечатанные родителями интересные варианты названий выставок мы не использовали с вами в понедельник во время создания музея?</w:t>
      </w:r>
    </w:p>
    <w:p w:rsidR="002414F8" w:rsidRDefault="002414F8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4F8">
        <w:rPr>
          <w:rFonts w:ascii="Times New Roman" w:hAnsi="Times New Roman" w:cs="Times New Roman"/>
          <w:sz w:val="24"/>
          <w:szCs w:val="24"/>
        </w:rPr>
        <w:t>Возможно, кто-то из детей сможет их вспомнить.</w:t>
      </w:r>
    </w:p>
    <w:p w:rsidR="00167B67" w:rsidRDefault="002414F8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4F8">
        <w:rPr>
          <w:rFonts w:ascii="Times New Roman" w:hAnsi="Times New Roman" w:cs="Times New Roman"/>
          <w:sz w:val="28"/>
          <w:szCs w:val="28"/>
        </w:rPr>
        <w:t>Воспитатель:</w:t>
      </w:r>
      <w:r w:rsidR="00431A22" w:rsidRPr="0024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же они были? </w:t>
      </w:r>
      <w:proofErr w:type="gramStart"/>
      <w:r w:rsidR="00167B67" w:rsidRPr="00167B67">
        <w:rPr>
          <w:rFonts w:ascii="Times New Roman" w:hAnsi="Times New Roman" w:cs="Times New Roman"/>
          <w:i/>
          <w:sz w:val="28"/>
          <w:szCs w:val="28"/>
        </w:rPr>
        <w:t>(Ищет их на соседних с музеем полках.</w:t>
      </w:r>
      <w:proofErr w:type="gramEnd"/>
      <w:r w:rsidR="00167B67" w:rsidRPr="00167B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67B67" w:rsidRPr="00167B67">
        <w:rPr>
          <w:rFonts w:ascii="Times New Roman" w:hAnsi="Times New Roman" w:cs="Times New Roman"/>
          <w:i/>
          <w:sz w:val="28"/>
          <w:szCs w:val="28"/>
        </w:rPr>
        <w:t xml:space="preserve">Находит и </w:t>
      </w:r>
      <w:r w:rsidR="00167B67">
        <w:rPr>
          <w:rFonts w:ascii="Times New Roman" w:hAnsi="Times New Roman" w:cs="Times New Roman"/>
          <w:i/>
          <w:sz w:val="28"/>
          <w:szCs w:val="28"/>
        </w:rPr>
        <w:t xml:space="preserve">поочерёдно демонстрирует </w:t>
      </w:r>
      <w:r w:rsidR="00167B67" w:rsidRPr="00167B67">
        <w:rPr>
          <w:rFonts w:ascii="Times New Roman" w:hAnsi="Times New Roman" w:cs="Times New Roman"/>
          <w:i/>
          <w:sz w:val="28"/>
          <w:szCs w:val="28"/>
        </w:rPr>
        <w:t xml:space="preserve"> детям.)</w:t>
      </w:r>
      <w:r w:rsidR="00167B67">
        <w:rPr>
          <w:rFonts w:ascii="Times New Roman" w:hAnsi="Times New Roman" w:cs="Times New Roman"/>
          <w:sz w:val="28"/>
          <w:szCs w:val="28"/>
        </w:rPr>
        <w:t xml:space="preserve"> </w:t>
      </w:r>
      <w:r w:rsidR="00A626F9" w:rsidRPr="0024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7CEB" w:rsidRDefault="00167B67" w:rsidP="004A39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читают:</w:t>
      </w:r>
      <w:r w:rsidR="00A626F9" w:rsidRPr="002414F8">
        <w:rPr>
          <w:rFonts w:ascii="Times New Roman" w:hAnsi="Times New Roman" w:cs="Times New Roman"/>
          <w:sz w:val="28"/>
          <w:szCs w:val="28"/>
        </w:rPr>
        <w:t xml:space="preserve"> </w:t>
      </w:r>
      <w:r w:rsidRPr="00167B67">
        <w:rPr>
          <w:rFonts w:ascii="Times New Roman" w:hAnsi="Times New Roman" w:cs="Times New Roman"/>
          <w:sz w:val="24"/>
          <w:szCs w:val="24"/>
        </w:rPr>
        <w:t>«Сдела</w:t>
      </w:r>
      <w:r>
        <w:rPr>
          <w:rFonts w:ascii="Times New Roman" w:hAnsi="Times New Roman" w:cs="Times New Roman"/>
          <w:sz w:val="24"/>
          <w:szCs w:val="24"/>
        </w:rPr>
        <w:t>ли сами, своими руками», «Мы умеем мастерить, веселиться и творить», «Наши руки не для скуки», «Рукотворные чудеса». Они выбирают наиболее понравившийся им вариант, размещают его над своими часами.</w:t>
      </w:r>
      <w:r w:rsidR="008C283B">
        <w:rPr>
          <w:rFonts w:ascii="Times New Roman" w:hAnsi="Times New Roman" w:cs="Times New Roman"/>
          <w:sz w:val="24"/>
          <w:szCs w:val="24"/>
        </w:rPr>
        <w:t xml:space="preserve"> По мере того, как остальные дошкольники заканчивают работу, выставка пополняется новыми экспонатами.</w:t>
      </w:r>
    </w:p>
    <w:sectPr w:rsidR="00CC7CEB" w:rsidSect="00B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05E"/>
    <w:multiLevelType w:val="multilevel"/>
    <w:tmpl w:val="47EA3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05FC3"/>
    <w:multiLevelType w:val="hybridMultilevel"/>
    <w:tmpl w:val="08D8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217"/>
    <w:rsid w:val="00054342"/>
    <w:rsid w:val="00064BAF"/>
    <w:rsid w:val="000660E1"/>
    <w:rsid w:val="000F0118"/>
    <w:rsid w:val="00157CAF"/>
    <w:rsid w:val="00166407"/>
    <w:rsid w:val="00167B67"/>
    <w:rsid w:val="00200D11"/>
    <w:rsid w:val="002414F8"/>
    <w:rsid w:val="00252BE8"/>
    <w:rsid w:val="002D0735"/>
    <w:rsid w:val="002D2B58"/>
    <w:rsid w:val="003523B9"/>
    <w:rsid w:val="0039621A"/>
    <w:rsid w:val="003C34CC"/>
    <w:rsid w:val="003D40AB"/>
    <w:rsid w:val="003E5D87"/>
    <w:rsid w:val="003F1D9F"/>
    <w:rsid w:val="004002D1"/>
    <w:rsid w:val="0041663C"/>
    <w:rsid w:val="00425D2D"/>
    <w:rsid w:val="00431A22"/>
    <w:rsid w:val="004A39CA"/>
    <w:rsid w:val="00505FF5"/>
    <w:rsid w:val="00517D7B"/>
    <w:rsid w:val="00590EE7"/>
    <w:rsid w:val="005A09DA"/>
    <w:rsid w:val="0060672C"/>
    <w:rsid w:val="00613454"/>
    <w:rsid w:val="00644CD2"/>
    <w:rsid w:val="00645A74"/>
    <w:rsid w:val="00665F66"/>
    <w:rsid w:val="00681C68"/>
    <w:rsid w:val="006C181D"/>
    <w:rsid w:val="006C2966"/>
    <w:rsid w:val="006D056F"/>
    <w:rsid w:val="007D4C7B"/>
    <w:rsid w:val="007E68C8"/>
    <w:rsid w:val="007F7864"/>
    <w:rsid w:val="008067FE"/>
    <w:rsid w:val="008178B7"/>
    <w:rsid w:val="00866D62"/>
    <w:rsid w:val="00867FFE"/>
    <w:rsid w:val="008C283B"/>
    <w:rsid w:val="008D7F7B"/>
    <w:rsid w:val="008F2716"/>
    <w:rsid w:val="00916BFC"/>
    <w:rsid w:val="0095624A"/>
    <w:rsid w:val="009B17C9"/>
    <w:rsid w:val="009E1027"/>
    <w:rsid w:val="009E2203"/>
    <w:rsid w:val="009E4586"/>
    <w:rsid w:val="009F34D9"/>
    <w:rsid w:val="00A159D6"/>
    <w:rsid w:val="00A626F9"/>
    <w:rsid w:val="00A75B6A"/>
    <w:rsid w:val="00AE6CBB"/>
    <w:rsid w:val="00B148F5"/>
    <w:rsid w:val="00B32053"/>
    <w:rsid w:val="00B557FD"/>
    <w:rsid w:val="00BC5217"/>
    <w:rsid w:val="00BF4942"/>
    <w:rsid w:val="00C14C97"/>
    <w:rsid w:val="00C250D6"/>
    <w:rsid w:val="00C721A3"/>
    <w:rsid w:val="00C81E1F"/>
    <w:rsid w:val="00CA1F98"/>
    <w:rsid w:val="00CC7CEB"/>
    <w:rsid w:val="00D74C24"/>
    <w:rsid w:val="00DE2BB1"/>
    <w:rsid w:val="00DF2270"/>
    <w:rsid w:val="00E121CF"/>
    <w:rsid w:val="00E86ADD"/>
    <w:rsid w:val="00E95C08"/>
    <w:rsid w:val="00EF5106"/>
    <w:rsid w:val="00F55E3C"/>
    <w:rsid w:val="00FB1884"/>
    <w:rsid w:val="00FC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0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dcterms:created xsi:type="dcterms:W3CDTF">2019-01-28T10:03:00Z</dcterms:created>
  <dcterms:modified xsi:type="dcterms:W3CDTF">2020-01-08T10:20:00Z</dcterms:modified>
</cp:coreProperties>
</file>